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18" w:rsidRPr="00742926" w:rsidRDefault="00653CD2" w:rsidP="008C0B56">
      <w:pPr>
        <w:spacing w:line="240" w:lineRule="auto"/>
        <w:jc w:val="center"/>
        <w:rPr>
          <w:b/>
          <w:sz w:val="52"/>
          <w:szCs w:val="52"/>
        </w:rPr>
      </w:pPr>
      <w:r w:rsidRPr="00742926">
        <w:rPr>
          <w:b/>
          <w:noProof/>
          <w:sz w:val="52"/>
          <w:szCs w:val="52"/>
        </w:rPr>
        <w:drawing>
          <wp:anchor distT="36576" distB="36576" distL="36576" distR="36576" simplePos="0" relativeHeight="251660288" behindDoc="0" locked="0" layoutInCell="1" allowOverlap="1">
            <wp:simplePos x="0" y="0"/>
            <wp:positionH relativeFrom="column">
              <wp:posOffset>336550</wp:posOffset>
            </wp:positionH>
            <wp:positionV relativeFrom="paragraph">
              <wp:posOffset>-417830</wp:posOffset>
            </wp:positionV>
            <wp:extent cx="2094230" cy="1587500"/>
            <wp:effectExtent l="57150" t="57150" r="58420" b="508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094230" cy="1587500"/>
                    </a:xfrm>
                    <a:prstGeom prst="rect">
                      <a:avLst/>
                    </a:prstGeom>
                    <a:noFill/>
                    <a:ln w="47625" algn="in">
                      <a:solidFill>
                        <a:srgbClr val="3366FF"/>
                      </a:solidFill>
                      <a:miter lim="800000"/>
                      <a:headEnd/>
                      <a:tailEnd/>
                    </a:ln>
                    <a:effectLst/>
                  </pic:spPr>
                </pic:pic>
              </a:graphicData>
            </a:graphic>
          </wp:anchor>
        </w:drawing>
      </w:r>
      <w:r w:rsidR="00A4476F">
        <w:rPr>
          <w:b/>
          <w:noProof/>
          <w:sz w:val="52"/>
          <w:szCs w:val="52"/>
        </w:rPr>
        <w:pict>
          <v:shapetype id="_x0000_t202" coordsize="21600,21600" o:spt="202" path="m,l,21600r21600,l21600,xe">
            <v:stroke joinstyle="miter"/>
            <v:path gradientshapeok="t" o:connecttype="rect"/>
          </v:shapetype>
          <v:shape id="Text Box 13" o:spid="_x0000_s1026" type="#_x0000_t202" style="position:absolute;left:0;text-align:left;margin-left:204.75pt;margin-top:-41.5pt;width:273.25pt;height:123.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" strokecolor="white [3212]">
            <v:textbox style="mso-fit-shape-to-text:t">
              <w:txbxContent>
                <w:p w:rsidR="00653CD2" w:rsidRPr="00653CD2" w:rsidRDefault="00653CD2" w:rsidP="00653CD2">
                  <w:pPr>
                    <w:jc w:val="center"/>
                    <w:rPr>
                      <w:rFonts w:ascii="Monotype Corsiva" w:hAnsi="Monotype Corsiva"/>
                      <w:b/>
                      <w:color w:val="548DD4" w:themeColor="text2" w:themeTint="99"/>
                      <w:sz w:val="96"/>
                      <w:szCs w:val="96"/>
                    </w:rPr>
                  </w:pPr>
                  <w:proofErr w:type="spellStart"/>
                  <w:r w:rsidRPr="00653CD2">
                    <w:rPr>
                      <w:rFonts w:ascii="Monotype Corsiva" w:hAnsi="Monotype Corsiva"/>
                      <w:b/>
                      <w:color w:val="548DD4" w:themeColor="text2" w:themeTint="99"/>
                      <w:sz w:val="96"/>
                      <w:szCs w:val="96"/>
                    </w:rPr>
                    <w:t>Quietskies</w:t>
                  </w:r>
                  <w:proofErr w:type="spellEnd"/>
                </w:p>
                <w:p w:rsidR="00653CD2" w:rsidRPr="00653CD2" w:rsidRDefault="00653CD2" w:rsidP="00653CD2">
                  <w:pPr>
                    <w:jc w:val="center"/>
                    <w:rPr>
                      <w:rFonts w:ascii="Monotype Corsiva" w:hAnsi="Monotype Corsiva"/>
                      <w:b/>
                      <w:color w:val="548DD4" w:themeColor="text2" w:themeTint="99"/>
                      <w:sz w:val="52"/>
                      <w:szCs w:val="52"/>
                    </w:rPr>
                  </w:pPr>
                  <w:r w:rsidRPr="00653CD2">
                    <w:rPr>
                      <w:rFonts w:ascii="Monotype Corsiva" w:hAnsi="Monotype Corsiva"/>
                      <w:b/>
                      <w:color w:val="548DD4" w:themeColor="text2" w:themeTint="99"/>
                      <w:sz w:val="52"/>
                      <w:szCs w:val="52"/>
                    </w:rPr>
                    <w:t>Over San Juan County</w:t>
                  </w:r>
                </w:p>
              </w:txbxContent>
            </v:textbox>
          </v:shape>
        </w:pict>
      </w:r>
    </w:p>
    <w:p w:rsidR="009E3218" w:rsidRPr="00742926" w:rsidRDefault="009E3218" w:rsidP="008C0B56">
      <w:pPr>
        <w:spacing w:line="240" w:lineRule="auto"/>
        <w:jc w:val="center"/>
        <w:rPr>
          <w:b/>
          <w:sz w:val="52"/>
          <w:szCs w:val="52"/>
        </w:rPr>
      </w:pPr>
    </w:p>
    <w:p w:rsidR="009E3218" w:rsidRPr="00173F9A" w:rsidRDefault="009E3218" w:rsidP="008C0B56">
      <w:pPr>
        <w:spacing w:line="240" w:lineRule="auto"/>
        <w:jc w:val="center"/>
        <w:rPr>
          <w:b/>
          <w:sz w:val="18"/>
          <w:szCs w:val="18"/>
        </w:rPr>
      </w:pPr>
    </w:p>
    <w:p w:rsidR="005D0264" w:rsidRPr="00742926" w:rsidRDefault="005D0264" w:rsidP="005D0264">
      <w:pPr>
        <w:spacing w:line="240" w:lineRule="auto"/>
        <w:jc w:val="center"/>
        <w:rPr>
          <w:rFonts w:cs="Segoe UI"/>
          <w:b/>
          <w:color w:val="000000"/>
          <w:sz w:val="40"/>
          <w:szCs w:val="40"/>
          <w:shd w:val="clear" w:color="auto" w:fill="FFFFFF"/>
        </w:rPr>
      </w:pPr>
      <w:r w:rsidRPr="00742926">
        <w:rPr>
          <w:rFonts w:cs="Segoe UI"/>
          <w:b/>
          <w:color w:val="000000"/>
          <w:sz w:val="40"/>
          <w:szCs w:val="40"/>
          <w:shd w:val="clear" w:color="auto" w:fill="FFFFFF"/>
        </w:rPr>
        <w:t xml:space="preserve">Update:  </w:t>
      </w:r>
      <w:r w:rsidR="00292AC2">
        <w:rPr>
          <w:rFonts w:cs="Segoe UI"/>
          <w:b/>
          <w:color w:val="000000"/>
          <w:sz w:val="40"/>
          <w:szCs w:val="40"/>
          <w:shd w:val="clear" w:color="auto" w:fill="FFFFFF"/>
        </w:rPr>
        <w:t xml:space="preserve">January </w:t>
      </w:r>
      <w:r w:rsidR="00111E86">
        <w:rPr>
          <w:rFonts w:cs="Segoe UI"/>
          <w:b/>
          <w:color w:val="000000"/>
          <w:sz w:val="40"/>
          <w:szCs w:val="40"/>
          <w:shd w:val="clear" w:color="auto" w:fill="FFFFFF"/>
        </w:rPr>
        <w:t>20, 2017</w:t>
      </w:r>
    </w:p>
    <w:p w:rsidR="00111E86" w:rsidRPr="00111E86" w:rsidRDefault="00111E86" w:rsidP="00111E86">
      <w:pPr>
        <w:rPr>
          <w:sz w:val="24"/>
          <w:szCs w:val="24"/>
        </w:rPr>
      </w:pPr>
      <w:r w:rsidRPr="00111E86">
        <w:rPr>
          <w:sz w:val="24"/>
          <w:szCs w:val="24"/>
        </w:rPr>
        <w:t>As we move into the new year - the messa</w:t>
      </w:r>
      <w:r w:rsidRPr="00111E86">
        <w:rPr>
          <w:sz w:val="24"/>
          <w:szCs w:val="24"/>
        </w:rPr>
        <w:t xml:space="preserve">ge that we all SPEAK UP for the </w:t>
      </w:r>
      <w:r w:rsidRPr="00111E86">
        <w:rPr>
          <w:sz w:val="24"/>
          <w:szCs w:val="24"/>
        </w:rPr>
        <w:t>values we care about is everywhere.</w:t>
      </w:r>
    </w:p>
    <w:p w:rsidR="00111E86" w:rsidRPr="00111E86" w:rsidRDefault="00111E86" w:rsidP="00111E86">
      <w:pPr>
        <w:rPr>
          <w:sz w:val="24"/>
          <w:szCs w:val="24"/>
        </w:rPr>
      </w:pPr>
      <w:r w:rsidRPr="00111E86">
        <w:rPr>
          <w:sz w:val="24"/>
          <w:szCs w:val="24"/>
        </w:rPr>
        <w:t>*</w:t>
      </w:r>
      <w:r w:rsidRPr="00111E86">
        <w:rPr>
          <w:sz w:val="24"/>
          <w:szCs w:val="24"/>
        </w:rPr>
        <w:t xml:space="preserve"> * * If you DO want to restore peace an</w:t>
      </w:r>
      <w:r w:rsidRPr="00111E86">
        <w:rPr>
          <w:sz w:val="24"/>
          <w:szCs w:val="24"/>
        </w:rPr>
        <w:t xml:space="preserve">d quiet to this lovely place we </w:t>
      </w:r>
      <w:r w:rsidRPr="00111E86">
        <w:rPr>
          <w:sz w:val="24"/>
          <w:szCs w:val="24"/>
        </w:rPr>
        <w:t>call home</w:t>
      </w:r>
      <w:r>
        <w:rPr>
          <w:sz w:val="24"/>
          <w:szCs w:val="24"/>
        </w:rPr>
        <w:t xml:space="preserve">, </w:t>
      </w:r>
      <w:r w:rsidRPr="00111E86">
        <w:rPr>
          <w:sz w:val="24"/>
          <w:szCs w:val="24"/>
        </w:rPr>
        <w:t>it's time to SPEAK UP.</w:t>
      </w:r>
    </w:p>
    <w:p w:rsidR="00111E86" w:rsidRPr="00111E86" w:rsidRDefault="00111E86" w:rsidP="00111E86">
      <w:pPr>
        <w:rPr>
          <w:sz w:val="24"/>
          <w:szCs w:val="24"/>
        </w:rPr>
      </w:pPr>
      <w:r w:rsidRPr="00111E86">
        <w:rPr>
          <w:sz w:val="24"/>
          <w:szCs w:val="24"/>
        </w:rPr>
        <w:t>* * * If you DO NOT want 47% more jet traff</w:t>
      </w:r>
      <w:r w:rsidRPr="00111E86">
        <w:rPr>
          <w:sz w:val="24"/>
          <w:szCs w:val="24"/>
        </w:rPr>
        <w:t xml:space="preserve">ic and a lot more Growler noise </w:t>
      </w:r>
      <w:r w:rsidRPr="00111E86">
        <w:rPr>
          <w:sz w:val="24"/>
          <w:szCs w:val="24"/>
        </w:rPr>
        <w:t>- it's time to ACT . . . NOW!</w:t>
      </w:r>
    </w:p>
    <w:p w:rsidR="00111E86" w:rsidRDefault="00111E86" w:rsidP="00111E86">
      <w:pPr>
        <w:rPr>
          <w:sz w:val="24"/>
          <w:szCs w:val="24"/>
        </w:rPr>
      </w:pPr>
      <w:r w:rsidRPr="00111E86">
        <w:rPr>
          <w:sz w:val="24"/>
          <w:szCs w:val="24"/>
        </w:rPr>
        <w:t>* * * It's time to send in comments of the Draft Environmental Impact</w:t>
      </w:r>
      <w:r w:rsidRPr="00111E86">
        <w:rPr>
          <w:sz w:val="24"/>
          <w:szCs w:val="24"/>
        </w:rPr>
        <w:t xml:space="preserve"> </w:t>
      </w:r>
      <w:r w:rsidRPr="00111E86">
        <w:rPr>
          <w:sz w:val="24"/>
          <w:szCs w:val="24"/>
        </w:rPr>
        <w:t xml:space="preserve">Statement. And, it's easy to do.  </w:t>
      </w:r>
    </w:p>
    <w:p w:rsidR="00111E86" w:rsidRDefault="00111E86" w:rsidP="00111E86">
      <w:pPr>
        <w:rPr>
          <w:sz w:val="24"/>
          <w:szCs w:val="24"/>
        </w:rPr>
      </w:pPr>
      <w:r>
        <w:rPr>
          <w:rFonts w:ascii="Matura MT Script Capitals" w:hAnsi="Matura MT Script Capitals"/>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pt;height:42pt;rotation:90" fillcolor="black">
            <v:shadow color="#868686"/>
            <v:textpath style="font-family:&quot;AR JULIAN&quot;;v-rotate-letters:t;v-text-kern:t" trim="t" fitpath="t" string="3"/>
          </v:shape>
        </w:pict>
      </w:r>
      <w:r>
        <w:rPr>
          <w:rFonts w:ascii="Matura MT Script Capitals" w:hAnsi="Matura MT Script Capitals"/>
          <w:sz w:val="96"/>
          <w:szCs w:val="96"/>
        </w:rPr>
        <w:t xml:space="preserve"> </w:t>
      </w:r>
      <w:r w:rsidRPr="00111E86">
        <w:rPr>
          <w:sz w:val="24"/>
          <w:szCs w:val="24"/>
        </w:rPr>
        <w:t>easy ways to SUBMIT COMMENTS:</w:t>
      </w:r>
    </w:p>
    <w:p w:rsidR="00111E86" w:rsidRDefault="00111E86" w:rsidP="00111E86">
      <w:pPr>
        <w:spacing w:after="120" w:line="240" w:lineRule="auto"/>
        <w:rPr>
          <w:rFonts w:ascii="Segoe UI" w:hAnsi="Segoe UI" w:cs="Segoe UI"/>
          <w:b/>
          <w:color w:val="000000"/>
          <w:sz w:val="28"/>
          <w:szCs w:val="28"/>
          <w:shd w:val="clear" w:color="auto" w:fill="FFFFFF"/>
        </w:rPr>
        <w:sectPr w:rsidR="00111E86" w:rsidSect="00111E86">
          <w:type w:val="continuous"/>
          <w:pgSz w:w="12240" w:h="15840"/>
          <w:pgMar w:top="1008" w:right="1080" w:bottom="864" w:left="1080" w:header="720" w:footer="720" w:gutter="0"/>
          <w:cols w:space="720"/>
          <w:docGrid w:linePitch="360"/>
        </w:sectPr>
      </w:pP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b/>
          <w:color w:val="000000"/>
          <w:sz w:val="28"/>
          <w:szCs w:val="28"/>
          <w:shd w:val="clear" w:color="auto" w:fill="FFFFFF"/>
        </w:rPr>
        <w:lastRenderedPageBreak/>
        <w:t xml:space="preserve">1.  </w:t>
      </w:r>
      <w:r w:rsidRPr="00292AC2">
        <w:rPr>
          <w:rFonts w:ascii="Segoe UI" w:hAnsi="Segoe UI" w:cs="Segoe UI"/>
          <w:b/>
          <w:color w:val="000000"/>
          <w:sz w:val="28"/>
          <w:szCs w:val="28"/>
          <w:shd w:val="clear" w:color="auto" w:fill="FFFFFF"/>
        </w:rPr>
        <w:t>ONLINE:</w:t>
      </w:r>
      <w:r w:rsidRPr="00292AC2">
        <w:rPr>
          <w:rFonts w:ascii="Segoe UI" w:hAnsi="Segoe UI" w:cs="Segoe UI"/>
          <w:b/>
          <w:color w:val="000000"/>
          <w:sz w:val="28"/>
          <w:szCs w:val="28"/>
        </w:rPr>
        <w:br/>
      </w:r>
      <w:r>
        <w:rPr>
          <w:rFonts w:ascii="Segoe UI" w:hAnsi="Segoe UI" w:cs="Segoe UI"/>
          <w:color w:val="000000"/>
          <w:sz w:val="20"/>
          <w:szCs w:val="20"/>
          <w:shd w:val="clear" w:color="auto" w:fill="FFFFFF"/>
        </w:rPr>
        <w:t xml:space="preserve">1. Use the Navy Comment Form:  </w:t>
      </w:r>
      <w:r>
        <w:rPr>
          <w:rStyle w:val="apple-converted-space"/>
          <w:rFonts w:ascii="Segoe UI" w:hAnsi="Segoe UI" w:cs="Segoe UI"/>
          <w:color w:val="000000"/>
          <w:sz w:val="20"/>
          <w:szCs w:val="20"/>
          <w:shd w:val="clear" w:color="auto" w:fill="FFFFFF"/>
        </w:rPr>
        <w:t> </w:t>
      </w:r>
      <w:hyperlink r:id="rId6" w:tgtFrame="_blank" w:history="1">
        <w:r>
          <w:rPr>
            <w:rStyle w:val="Hyperlink"/>
            <w:rFonts w:ascii="Segoe UI" w:hAnsi="Segoe UI" w:cs="Segoe UI"/>
            <w:color w:val="196AD4"/>
            <w:sz w:val="20"/>
            <w:szCs w:val="20"/>
            <w:shd w:val="clear" w:color="auto" w:fill="FFFFFF"/>
          </w:rPr>
          <w:t>http://whidbeyeis.com/Comment.aspx</w:t>
        </w:r>
      </w:hyperlink>
      <w:r>
        <w:rPr>
          <w:rFonts w:ascii="Segoe UI" w:hAnsi="Segoe UI" w:cs="Segoe UI"/>
          <w:color w:val="000000"/>
          <w:sz w:val="20"/>
          <w:szCs w:val="20"/>
        </w:rPr>
        <w:br/>
      </w: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2. Fill out the form: Name, address etc.</w:t>
      </w:r>
      <w:r>
        <w:rPr>
          <w:rFonts w:ascii="Segoe UI" w:hAnsi="Segoe UI" w:cs="Segoe UI"/>
          <w:color w:val="000000"/>
          <w:sz w:val="20"/>
          <w:szCs w:val="20"/>
        </w:rPr>
        <w:br/>
      </w: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3. Copy and Paste all of the comments into the Comment Form.</w:t>
      </w:r>
      <w:r>
        <w:rPr>
          <w:rFonts w:ascii="Segoe UI" w:hAnsi="Segoe UI" w:cs="Segoe UI"/>
          <w:color w:val="000000"/>
          <w:sz w:val="20"/>
          <w:szCs w:val="20"/>
        </w:rPr>
        <w:br/>
      </w: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4. You can submit your own comments by typing directly into the Comment Form.</w:t>
      </w:r>
      <w:r>
        <w:rPr>
          <w:rFonts w:ascii="Segoe UI" w:hAnsi="Segoe UI" w:cs="Segoe UI"/>
          <w:color w:val="000000"/>
          <w:sz w:val="20"/>
          <w:szCs w:val="20"/>
        </w:rPr>
        <w:br/>
      </w: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5. Press SUBMIT.</w:t>
      </w:r>
    </w:p>
    <w:p w:rsidR="00111E86" w:rsidRDefault="00111E86" w:rsidP="00111E86">
      <w:pPr>
        <w:spacing w:after="120" w:line="240" w:lineRule="auto"/>
        <w:rPr>
          <w:rFonts w:ascii="Segoe UI" w:hAnsi="Segoe UI" w:cs="Segoe UI"/>
          <w:color w:val="000000"/>
          <w:sz w:val="20"/>
          <w:szCs w:val="20"/>
          <w:shd w:val="clear" w:color="auto" w:fill="FFFFFF"/>
        </w:rPr>
      </w:pP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b/>
          <w:color w:val="000000"/>
          <w:sz w:val="28"/>
          <w:szCs w:val="28"/>
          <w:shd w:val="clear" w:color="auto" w:fill="FFFFFF"/>
        </w:rPr>
        <w:lastRenderedPageBreak/>
        <w:t xml:space="preserve">2.  </w:t>
      </w:r>
      <w:r w:rsidRPr="00292AC2">
        <w:rPr>
          <w:rFonts w:ascii="Segoe UI" w:hAnsi="Segoe UI" w:cs="Segoe UI"/>
          <w:b/>
          <w:color w:val="000000"/>
          <w:sz w:val="28"/>
          <w:szCs w:val="28"/>
          <w:shd w:val="clear" w:color="auto" w:fill="FFFFFF"/>
        </w:rPr>
        <w:t>U.S MAIL:</w:t>
      </w:r>
      <w:r w:rsidRPr="00292AC2">
        <w:rPr>
          <w:rFonts w:ascii="Segoe UI" w:hAnsi="Segoe UI" w:cs="Segoe UI"/>
          <w:b/>
          <w:color w:val="000000"/>
          <w:sz w:val="28"/>
          <w:szCs w:val="28"/>
        </w:rPr>
        <w:br/>
      </w:r>
      <w:r>
        <w:rPr>
          <w:rFonts w:ascii="Segoe UI" w:hAnsi="Segoe UI" w:cs="Segoe UI"/>
          <w:color w:val="000000"/>
          <w:sz w:val="20"/>
          <w:szCs w:val="20"/>
          <w:shd w:val="clear" w:color="auto" w:fill="FFFFFF"/>
        </w:rPr>
        <w:t>For a ​prepared comment document that you can print, sign and mail to the Navy:</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1. Copy and Paste </w:t>
      </w:r>
      <w:r w:rsidRPr="00111E86">
        <w:rPr>
          <w:rFonts w:ascii="Segoe UI" w:hAnsi="Segoe UI" w:cs="Segoe UI"/>
          <w:b/>
          <w:color w:val="000000"/>
          <w:sz w:val="20"/>
          <w:szCs w:val="20"/>
          <w:u w:val="single"/>
          <w:shd w:val="clear" w:color="auto" w:fill="FFFFFF"/>
        </w:rPr>
        <w:t>page three</w:t>
      </w:r>
      <w:r>
        <w:rPr>
          <w:rFonts w:ascii="Segoe UI" w:hAnsi="Segoe UI" w:cs="Segoe UI"/>
          <w:color w:val="000000"/>
          <w:sz w:val="20"/>
          <w:szCs w:val="20"/>
          <w:shd w:val="clear" w:color="auto" w:fill="FFFFFF"/>
        </w:rPr>
        <w:t xml:space="preserve"> of this document or hand write comments.</w:t>
      </w:r>
      <w:r>
        <w:rPr>
          <w:rFonts w:ascii="Segoe UI" w:hAnsi="Segoe UI" w:cs="Segoe UI"/>
          <w:color w:val="000000"/>
          <w:sz w:val="20"/>
          <w:szCs w:val="20"/>
        </w:rPr>
        <w:t xml:space="preserve"> Sign and send.  Your w</w:t>
      </w:r>
      <w:r>
        <w:rPr>
          <w:rFonts w:ascii="Segoe UI" w:hAnsi="Segoe UI" w:cs="Segoe UI"/>
          <w:color w:val="000000"/>
          <w:sz w:val="20"/>
          <w:szCs w:val="20"/>
          <w:shd w:val="clear" w:color="auto" w:fill="FFFFFF"/>
        </w:rPr>
        <w:t>ritten comments can include all 11 in one document.</w:t>
      </w:r>
      <w:r>
        <w:rPr>
          <w:rFonts w:ascii="Segoe UI" w:hAnsi="Segoe UI" w:cs="Segoe UI"/>
          <w:color w:val="000000"/>
          <w:sz w:val="20"/>
          <w:szCs w:val="20"/>
        </w:rPr>
        <w:br/>
      </w:r>
    </w:p>
    <w:p w:rsidR="00111E86" w:rsidRDefault="00111E86" w:rsidP="00111E86">
      <w:pPr>
        <w:spacing w:after="12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2. Be sure to include your name address etc.</w:t>
      </w:r>
      <w:r>
        <w:rPr>
          <w:rFonts w:ascii="Segoe UI" w:hAnsi="Segoe UI" w:cs="Segoe UI"/>
          <w:color w:val="000000"/>
          <w:sz w:val="20"/>
          <w:szCs w:val="20"/>
        </w:rPr>
        <w:br/>
      </w:r>
    </w:p>
    <w:p w:rsidR="00111E86" w:rsidRPr="00BF053D" w:rsidRDefault="00111E86" w:rsidP="00111E86">
      <w:pPr>
        <w:spacing w:after="120" w:line="240" w:lineRule="auto"/>
        <w:rPr>
          <w:rFonts w:ascii="Segoe UI" w:hAnsi="Segoe UI" w:cs="Segoe UI"/>
          <w:b/>
          <w:color w:val="000000"/>
          <w:sz w:val="28"/>
          <w:szCs w:val="28"/>
          <w:shd w:val="clear" w:color="auto" w:fill="FFFFFF"/>
        </w:rPr>
        <w:sectPr w:rsidR="00111E86" w:rsidRPr="00BF053D" w:rsidSect="00BF053D">
          <w:type w:val="continuous"/>
          <w:pgSz w:w="12240" w:h="15840"/>
          <w:pgMar w:top="1008" w:right="1080" w:bottom="864" w:left="1080" w:header="720" w:footer="720" w:gutter="0"/>
          <w:cols w:num="2" w:sep="1" w:space="720"/>
          <w:docGrid w:linePitch="360"/>
        </w:sectPr>
      </w:pPr>
      <w:r>
        <w:rPr>
          <w:rFonts w:ascii="Segoe UI" w:hAnsi="Segoe UI" w:cs="Segoe UI"/>
          <w:color w:val="000000"/>
          <w:sz w:val="20"/>
          <w:szCs w:val="20"/>
          <w:shd w:val="clear" w:color="auto" w:fill="FFFFFF"/>
        </w:rPr>
        <w:t>3. SEND TO:</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EA-18G Growler EIS Project Manager</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Naval Facilities Engineering Command Atlantic</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Attn: Code EV21/SS</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6506 Hampton Boulevard</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    Norfolk, VA 23508</w:t>
      </w:r>
      <w:r>
        <w:rPr>
          <w:rFonts w:ascii="Segoe UI" w:hAnsi="Segoe UI" w:cs="Segoe UI"/>
          <w:color w:val="000000"/>
          <w:sz w:val="20"/>
          <w:szCs w:val="20"/>
        </w:rPr>
        <w:br/>
      </w:r>
    </w:p>
    <w:p w:rsidR="00111E86" w:rsidRPr="00111E86" w:rsidRDefault="00111E86" w:rsidP="00111E86">
      <w:pPr>
        <w:rPr>
          <w:sz w:val="24"/>
          <w:szCs w:val="24"/>
        </w:rPr>
      </w:pPr>
      <w:r>
        <w:rPr>
          <w:rFonts w:ascii="Segoe UI" w:hAnsi="Segoe UI" w:cs="Segoe UI"/>
          <w:color w:val="000000"/>
          <w:sz w:val="20"/>
          <w:szCs w:val="20"/>
        </w:rPr>
        <w:lastRenderedPageBreak/>
        <w:br/>
      </w:r>
      <w:r w:rsidRPr="00111E86">
        <w:rPr>
          <w:b/>
          <w:sz w:val="36"/>
          <w:szCs w:val="36"/>
        </w:rPr>
        <w:t>3.</w:t>
      </w:r>
      <w:r w:rsidRPr="00111E86">
        <w:rPr>
          <w:sz w:val="24"/>
          <w:szCs w:val="24"/>
        </w:rPr>
        <w:t xml:space="preserve"> COME TO THE Lopez L</w:t>
      </w:r>
      <w:r w:rsidRPr="00111E86">
        <w:rPr>
          <w:sz w:val="24"/>
          <w:szCs w:val="24"/>
        </w:rPr>
        <w:t>ibrary</w:t>
      </w:r>
      <w:r w:rsidRPr="00111E86">
        <w:rPr>
          <w:sz w:val="24"/>
          <w:szCs w:val="24"/>
        </w:rPr>
        <w:t>: Sunday, J</w:t>
      </w:r>
      <w:r w:rsidRPr="00111E86">
        <w:rPr>
          <w:sz w:val="24"/>
          <w:szCs w:val="24"/>
        </w:rPr>
        <w:t xml:space="preserve">anuary 22, 3-5pm, and talk with </w:t>
      </w:r>
      <w:r w:rsidRPr="00111E86">
        <w:rPr>
          <w:sz w:val="24"/>
          <w:szCs w:val="24"/>
        </w:rPr>
        <w:t>QUIET SKIES folks, with computers,  who wil</w:t>
      </w:r>
      <w:r w:rsidRPr="00111E86">
        <w:rPr>
          <w:sz w:val="24"/>
          <w:szCs w:val="24"/>
        </w:rPr>
        <w:t xml:space="preserve">l help you send comments either </w:t>
      </w:r>
      <w:r w:rsidRPr="00111E86">
        <w:rPr>
          <w:sz w:val="24"/>
          <w:szCs w:val="24"/>
        </w:rPr>
        <w:t>by mail or online.  DONE!</w:t>
      </w:r>
    </w:p>
    <w:p w:rsidR="00111E86" w:rsidRDefault="00111E86">
      <w:pPr>
        <w:rPr>
          <w:sz w:val="24"/>
          <w:szCs w:val="24"/>
        </w:rPr>
      </w:pPr>
      <w:r>
        <w:rPr>
          <w:sz w:val="24"/>
          <w:szCs w:val="24"/>
        </w:rPr>
        <w:br w:type="page"/>
      </w:r>
    </w:p>
    <w:p w:rsidR="00111E86" w:rsidRPr="00111E86" w:rsidRDefault="00111E86" w:rsidP="00111E86">
      <w:pPr>
        <w:rPr>
          <w:b/>
          <w:sz w:val="36"/>
          <w:szCs w:val="36"/>
        </w:rPr>
      </w:pPr>
      <w:r w:rsidRPr="00111E86">
        <w:rPr>
          <w:b/>
          <w:sz w:val="36"/>
          <w:szCs w:val="36"/>
        </w:rPr>
        <w:lastRenderedPageBreak/>
        <w:t>Frequent Questions:</w:t>
      </w:r>
    </w:p>
    <w:p w:rsidR="00111E86" w:rsidRPr="00111E86" w:rsidRDefault="00111E86" w:rsidP="00111E86">
      <w:pPr>
        <w:rPr>
          <w:sz w:val="24"/>
          <w:szCs w:val="24"/>
        </w:rPr>
      </w:pPr>
      <w:r w:rsidRPr="00111E86">
        <w:rPr>
          <w:sz w:val="28"/>
          <w:szCs w:val="28"/>
        </w:rPr>
        <w:t>Q.</w:t>
      </w:r>
      <w:r w:rsidRPr="00111E86">
        <w:rPr>
          <w:sz w:val="24"/>
          <w:szCs w:val="24"/>
        </w:rPr>
        <w:t xml:space="preserve"> </w:t>
      </w:r>
      <w:r w:rsidRPr="00111E86">
        <w:rPr>
          <w:sz w:val="24"/>
          <w:szCs w:val="24"/>
        </w:rPr>
        <w:t>Should we write our feelings and concerns?</w:t>
      </w:r>
      <w:r w:rsidRPr="00111E86">
        <w:rPr>
          <w:sz w:val="24"/>
          <w:szCs w:val="24"/>
        </w:rPr>
        <w:t xml:space="preserve"> </w:t>
      </w:r>
      <w:r w:rsidRPr="00111E86">
        <w:rPr>
          <w:b/>
          <w:sz w:val="28"/>
          <w:szCs w:val="28"/>
        </w:rPr>
        <w:t>A.</w:t>
      </w:r>
      <w:r w:rsidRPr="00111E86">
        <w:rPr>
          <w:sz w:val="24"/>
          <w:szCs w:val="24"/>
        </w:rPr>
        <w:t xml:space="preserve">  Actually NO.  </w:t>
      </w:r>
      <w:r w:rsidRPr="00111E86">
        <w:rPr>
          <w:sz w:val="24"/>
          <w:szCs w:val="24"/>
        </w:rPr>
        <w:t>We are in the Draft phase of the Environmental Impact</w:t>
      </w:r>
      <w:r w:rsidRPr="00111E86">
        <w:rPr>
          <w:sz w:val="24"/>
          <w:szCs w:val="24"/>
        </w:rPr>
        <w:t xml:space="preserve"> </w:t>
      </w:r>
      <w:r w:rsidRPr="00111E86">
        <w:rPr>
          <w:sz w:val="24"/>
          <w:szCs w:val="24"/>
        </w:rPr>
        <w:t>Statement (DEIS). Comments need to</w:t>
      </w:r>
      <w:r w:rsidRPr="00111E86">
        <w:rPr>
          <w:sz w:val="24"/>
          <w:szCs w:val="24"/>
        </w:rPr>
        <w:t xml:space="preserve"> address specific problems with </w:t>
      </w:r>
      <w:r w:rsidRPr="00111E86">
        <w:rPr>
          <w:sz w:val="24"/>
          <w:szCs w:val="24"/>
        </w:rPr>
        <w:t>references which support our statements.</w:t>
      </w:r>
      <w:r w:rsidRPr="00111E86">
        <w:rPr>
          <w:sz w:val="24"/>
          <w:szCs w:val="24"/>
        </w:rPr>
        <w:t xml:space="preserve"> Saying that "we don't like the </w:t>
      </w:r>
      <w:r w:rsidRPr="00111E86">
        <w:rPr>
          <w:sz w:val="24"/>
          <w:szCs w:val="24"/>
        </w:rPr>
        <w:t>Growlers" is basically useless.</w:t>
      </w:r>
    </w:p>
    <w:p w:rsidR="00111E86" w:rsidRPr="00111E86" w:rsidRDefault="00111E86" w:rsidP="00111E86">
      <w:pPr>
        <w:ind w:left="720"/>
        <w:rPr>
          <w:sz w:val="24"/>
          <w:szCs w:val="24"/>
        </w:rPr>
      </w:pPr>
      <w:r w:rsidRPr="00111E86">
        <w:rPr>
          <w:sz w:val="24"/>
          <w:szCs w:val="24"/>
        </w:rPr>
        <w:t>BUT! HERE'S THE GOOD NEWS:</w:t>
      </w:r>
      <w:r w:rsidRPr="00111E86">
        <w:rPr>
          <w:sz w:val="24"/>
          <w:szCs w:val="24"/>
        </w:rPr>
        <w:t xml:space="preserve"> </w:t>
      </w:r>
      <w:r w:rsidRPr="00111E86">
        <w:rPr>
          <w:sz w:val="24"/>
          <w:szCs w:val="24"/>
        </w:rPr>
        <w:t>QUIET SKIES has combed through the DEIS and has created 11 comments with</w:t>
      </w:r>
      <w:r w:rsidRPr="00111E86">
        <w:rPr>
          <w:sz w:val="24"/>
          <w:szCs w:val="24"/>
        </w:rPr>
        <w:t xml:space="preserve"> </w:t>
      </w:r>
      <w:r w:rsidRPr="00111E86">
        <w:rPr>
          <w:sz w:val="24"/>
          <w:szCs w:val="24"/>
        </w:rPr>
        <w:t>supporting references.  It would be good if we -ALL- sent in all eleven.</w:t>
      </w:r>
    </w:p>
    <w:p w:rsidR="00111E86" w:rsidRPr="00111E86" w:rsidRDefault="00111E86" w:rsidP="00111E86">
      <w:pPr>
        <w:rPr>
          <w:sz w:val="24"/>
          <w:szCs w:val="24"/>
        </w:rPr>
      </w:pPr>
      <w:r w:rsidRPr="00111E86">
        <w:rPr>
          <w:b/>
          <w:sz w:val="28"/>
          <w:szCs w:val="28"/>
        </w:rPr>
        <w:t>Q.</w:t>
      </w:r>
      <w:r w:rsidRPr="00111E86">
        <w:rPr>
          <w:sz w:val="24"/>
          <w:szCs w:val="24"/>
        </w:rPr>
        <w:t xml:space="preserve"> </w:t>
      </w:r>
      <w:r w:rsidRPr="00111E86">
        <w:rPr>
          <w:sz w:val="24"/>
          <w:szCs w:val="24"/>
        </w:rPr>
        <w:t>I wrote my comments at the Navy meeting. Do I need to do it again?</w:t>
      </w:r>
      <w:r w:rsidRPr="00111E86">
        <w:rPr>
          <w:sz w:val="24"/>
          <w:szCs w:val="24"/>
        </w:rPr>
        <w:t xml:space="preserve"> </w:t>
      </w:r>
      <w:r w:rsidRPr="00111E86">
        <w:rPr>
          <w:b/>
          <w:sz w:val="28"/>
          <w:szCs w:val="28"/>
        </w:rPr>
        <w:t>A.</w:t>
      </w:r>
      <w:r w:rsidRPr="00111E86">
        <w:rPr>
          <w:sz w:val="24"/>
          <w:szCs w:val="24"/>
        </w:rPr>
        <w:t xml:space="preserve"> </w:t>
      </w:r>
      <w:r w:rsidRPr="00111E86">
        <w:rPr>
          <w:sz w:val="24"/>
          <w:szCs w:val="24"/>
        </w:rPr>
        <w:t>YES. Since the meeting, new information has surfaced. It would be so</w:t>
      </w:r>
      <w:r w:rsidRPr="00111E86">
        <w:rPr>
          <w:sz w:val="24"/>
          <w:szCs w:val="24"/>
        </w:rPr>
        <w:t xml:space="preserve"> </w:t>
      </w:r>
      <w:r w:rsidRPr="00111E86">
        <w:rPr>
          <w:sz w:val="24"/>
          <w:szCs w:val="24"/>
        </w:rPr>
        <w:t>helpful if we all sent in the 11 comments that are attached below.</w:t>
      </w:r>
    </w:p>
    <w:p w:rsidR="00111E86" w:rsidRPr="00111E86" w:rsidRDefault="00111E86" w:rsidP="00111E86">
      <w:pPr>
        <w:rPr>
          <w:sz w:val="24"/>
          <w:szCs w:val="24"/>
        </w:rPr>
      </w:pPr>
      <w:r w:rsidRPr="00111E86">
        <w:rPr>
          <w:b/>
          <w:sz w:val="28"/>
          <w:szCs w:val="28"/>
        </w:rPr>
        <w:t>Q.</w:t>
      </w:r>
      <w:r w:rsidRPr="00111E86">
        <w:rPr>
          <w:sz w:val="24"/>
          <w:szCs w:val="24"/>
        </w:rPr>
        <w:t xml:space="preserve"> </w:t>
      </w:r>
      <w:r w:rsidRPr="00111E86">
        <w:rPr>
          <w:sz w:val="24"/>
          <w:szCs w:val="24"/>
        </w:rPr>
        <w:t xml:space="preserve"> Is it OK to copy and paste all 11 comme</w:t>
      </w:r>
      <w:r w:rsidRPr="00111E86">
        <w:rPr>
          <w:sz w:val="24"/>
          <w:szCs w:val="24"/>
        </w:rPr>
        <w:t>nts</w:t>
      </w:r>
      <w:r>
        <w:rPr>
          <w:sz w:val="24"/>
          <w:szCs w:val="24"/>
        </w:rPr>
        <w:t xml:space="preserve"> (on page 3)</w:t>
      </w:r>
      <w:r w:rsidRPr="00111E86">
        <w:rPr>
          <w:sz w:val="24"/>
          <w:szCs w:val="24"/>
        </w:rPr>
        <w:t xml:space="preserve">?  Won't we be all be saying </w:t>
      </w:r>
      <w:r w:rsidRPr="00111E86">
        <w:rPr>
          <w:sz w:val="24"/>
          <w:szCs w:val="24"/>
        </w:rPr>
        <w:t>the same thing?</w:t>
      </w:r>
      <w:r w:rsidRPr="00111E86">
        <w:rPr>
          <w:sz w:val="24"/>
          <w:szCs w:val="24"/>
        </w:rPr>
        <w:t xml:space="preserve"> </w:t>
      </w:r>
      <w:r>
        <w:rPr>
          <w:sz w:val="24"/>
          <w:szCs w:val="24"/>
        </w:rPr>
        <w:t xml:space="preserve">     </w:t>
      </w:r>
      <w:r w:rsidRPr="00111E86">
        <w:rPr>
          <w:b/>
          <w:sz w:val="28"/>
          <w:szCs w:val="28"/>
        </w:rPr>
        <w:t>A.</w:t>
      </w:r>
      <w:r w:rsidRPr="00111E86">
        <w:rPr>
          <w:sz w:val="24"/>
          <w:szCs w:val="24"/>
        </w:rPr>
        <w:t xml:space="preserve"> </w:t>
      </w:r>
      <w:r w:rsidRPr="00111E86">
        <w:rPr>
          <w:sz w:val="24"/>
          <w:szCs w:val="24"/>
        </w:rPr>
        <w:t>Yes we will. At this point the Navy will be sorting comments by subject.</w:t>
      </w:r>
      <w:r w:rsidRPr="00111E86">
        <w:rPr>
          <w:sz w:val="24"/>
          <w:szCs w:val="24"/>
        </w:rPr>
        <w:t xml:space="preserve"> </w:t>
      </w:r>
      <w:r w:rsidRPr="00111E86">
        <w:rPr>
          <w:sz w:val="24"/>
          <w:szCs w:val="24"/>
        </w:rPr>
        <w:t>Subjects that get more comments may get fu</w:t>
      </w:r>
      <w:r w:rsidRPr="00111E86">
        <w:rPr>
          <w:sz w:val="24"/>
          <w:szCs w:val="24"/>
        </w:rPr>
        <w:t xml:space="preserve">rther study. So, if we all copy </w:t>
      </w:r>
      <w:r w:rsidRPr="00111E86">
        <w:rPr>
          <w:sz w:val="24"/>
          <w:szCs w:val="24"/>
        </w:rPr>
        <w:t>and paste - all 11 comments - THIS IS A GOOD THING.</w:t>
      </w:r>
    </w:p>
    <w:p w:rsidR="00111E86" w:rsidRPr="00111E86" w:rsidRDefault="00111E86" w:rsidP="00111E86">
      <w:pPr>
        <w:rPr>
          <w:sz w:val="24"/>
          <w:szCs w:val="24"/>
        </w:rPr>
      </w:pPr>
      <w:r w:rsidRPr="00111E86">
        <w:rPr>
          <w:b/>
          <w:sz w:val="28"/>
          <w:szCs w:val="28"/>
        </w:rPr>
        <w:t>Q.</w:t>
      </w:r>
      <w:r w:rsidRPr="00111E86">
        <w:rPr>
          <w:sz w:val="24"/>
          <w:szCs w:val="24"/>
        </w:rPr>
        <w:t xml:space="preserve"> </w:t>
      </w:r>
      <w:r w:rsidRPr="00111E86">
        <w:rPr>
          <w:sz w:val="24"/>
          <w:szCs w:val="24"/>
        </w:rPr>
        <w:t xml:space="preserve"> If I have a comment - not on the list of Eleven, should I send it?</w:t>
      </w:r>
      <w:r w:rsidRPr="00111E86">
        <w:rPr>
          <w:sz w:val="24"/>
          <w:szCs w:val="24"/>
        </w:rPr>
        <w:t xml:space="preserve"> </w:t>
      </w:r>
      <w:r w:rsidRPr="00111E86">
        <w:rPr>
          <w:b/>
          <w:sz w:val="28"/>
          <w:szCs w:val="28"/>
        </w:rPr>
        <w:t>A.</w:t>
      </w:r>
      <w:r w:rsidRPr="00111E86">
        <w:rPr>
          <w:sz w:val="24"/>
          <w:szCs w:val="24"/>
        </w:rPr>
        <w:t xml:space="preserve"> </w:t>
      </w:r>
      <w:r w:rsidRPr="00111E86">
        <w:rPr>
          <w:sz w:val="24"/>
          <w:szCs w:val="24"/>
        </w:rPr>
        <w:t>Absolutely! You may have discovered an area Quiet Skies has missed. Let us</w:t>
      </w:r>
      <w:r w:rsidRPr="00111E86">
        <w:rPr>
          <w:sz w:val="24"/>
          <w:szCs w:val="24"/>
        </w:rPr>
        <w:t xml:space="preserve"> </w:t>
      </w:r>
      <w:r w:rsidRPr="00111E86">
        <w:rPr>
          <w:sz w:val="24"/>
          <w:szCs w:val="24"/>
        </w:rPr>
        <w:t>know what it is and we will share it with the wider community.</w:t>
      </w:r>
    </w:p>
    <w:p w:rsidR="00111E86" w:rsidRPr="00111E86" w:rsidRDefault="00111E86" w:rsidP="00111E86">
      <w:pPr>
        <w:ind w:left="720"/>
        <w:rPr>
          <w:sz w:val="24"/>
          <w:szCs w:val="24"/>
        </w:rPr>
      </w:pPr>
      <w:r w:rsidRPr="00111E86">
        <w:rPr>
          <w:sz w:val="24"/>
          <w:szCs w:val="24"/>
        </w:rPr>
        <w:t>To see what others have written, check out</w:t>
      </w:r>
      <w:r w:rsidRPr="00111E86">
        <w:rPr>
          <w:sz w:val="24"/>
          <w:szCs w:val="24"/>
        </w:rPr>
        <w:t xml:space="preserve"> the letters on the Quiet Skies </w:t>
      </w:r>
      <w:r w:rsidRPr="00111E86">
        <w:rPr>
          <w:sz w:val="24"/>
          <w:szCs w:val="24"/>
        </w:rPr>
        <w:t>website (www.quietskies.info).</w:t>
      </w:r>
    </w:p>
    <w:p w:rsidR="00111E86" w:rsidRPr="00111E86" w:rsidRDefault="00111E86" w:rsidP="00111E86">
      <w:pPr>
        <w:rPr>
          <w:sz w:val="24"/>
          <w:szCs w:val="24"/>
        </w:rPr>
      </w:pPr>
      <w:r w:rsidRPr="00111E86">
        <w:rPr>
          <w:b/>
          <w:sz w:val="28"/>
          <w:szCs w:val="28"/>
        </w:rPr>
        <w:t>Q.</w:t>
      </w:r>
      <w:r w:rsidRPr="00111E86">
        <w:rPr>
          <w:sz w:val="24"/>
          <w:szCs w:val="24"/>
        </w:rPr>
        <w:t xml:space="preserve"> </w:t>
      </w:r>
      <w:r w:rsidRPr="00111E86">
        <w:rPr>
          <w:sz w:val="24"/>
          <w:szCs w:val="24"/>
        </w:rPr>
        <w:t xml:space="preserve"> Is it better to enter comments online or by USPS?</w:t>
      </w:r>
      <w:r w:rsidRPr="00111E86">
        <w:rPr>
          <w:sz w:val="24"/>
          <w:szCs w:val="24"/>
        </w:rPr>
        <w:t xml:space="preserve"> </w:t>
      </w:r>
      <w:r w:rsidRPr="00111E86">
        <w:rPr>
          <w:b/>
          <w:sz w:val="28"/>
          <w:szCs w:val="28"/>
        </w:rPr>
        <w:t>A.</w:t>
      </w:r>
      <w:r w:rsidRPr="00111E86">
        <w:rPr>
          <w:sz w:val="24"/>
          <w:szCs w:val="24"/>
        </w:rPr>
        <w:t xml:space="preserve"> </w:t>
      </w:r>
      <w:r w:rsidRPr="00111E86">
        <w:rPr>
          <w:sz w:val="24"/>
          <w:szCs w:val="24"/>
        </w:rPr>
        <w:t>The goal is to send the comments in - all eleven - if possible!</w:t>
      </w:r>
      <w:r w:rsidRPr="00111E86">
        <w:rPr>
          <w:sz w:val="24"/>
          <w:szCs w:val="24"/>
        </w:rPr>
        <w:t xml:space="preserve"> </w:t>
      </w:r>
      <w:r w:rsidRPr="00111E86">
        <w:rPr>
          <w:sz w:val="24"/>
          <w:szCs w:val="24"/>
        </w:rPr>
        <w:t xml:space="preserve">It might be easier for the Navy to receive ONLINE - But - </w:t>
      </w:r>
      <w:proofErr w:type="spellStart"/>
      <w:r w:rsidRPr="00111E86">
        <w:rPr>
          <w:sz w:val="24"/>
          <w:szCs w:val="24"/>
        </w:rPr>
        <w:t>U.S.Mail</w:t>
      </w:r>
      <w:proofErr w:type="spellEnd"/>
      <w:r w:rsidRPr="00111E86">
        <w:rPr>
          <w:sz w:val="24"/>
          <w:szCs w:val="24"/>
        </w:rPr>
        <w:t xml:space="preserve"> is fine.</w:t>
      </w:r>
    </w:p>
    <w:p w:rsidR="00111E86" w:rsidRPr="00111E86" w:rsidRDefault="00111E86" w:rsidP="00111E86">
      <w:pPr>
        <w:rPr>
          <w:sz w:val="24"/>
          <w:szCs w:val="24"/>
        </w:rPr>
      </w:pPr>
      <w:r w:rsidRPr="00111E86">
        <w:rPr>
          <w:b/>
          <w:sz w:val="28"/>
          <w:szCs w:val="28"/>
        </w:rPr>
        <w:t>Q.</w:t>
      </w:r>
      <w:r w:rsidRPr="00111E86">
        <w:rPr>
          <w:sz w:val="24"/>
          <w:szCs w:val="24"/>
        </w:rPr>
        <w:t xml:space="preserve"> </w:t>
      </w:r>
      <w:r w:rsidRPr="00111E86">
        <w:rPr>
          <w:sz w:val="24"/>
          <w:szCs w:val="24"/>
        </w:rPr>
        <w:t>What are we hoping to accomplish by sending in the comments?</w:t>
      </w:r>
      <w:r w:rsidRPr="00111E86">
        <w:rPr>
          <w:sz w:val="24"/>
          <w:szCs w:val="24"/>
        </w:rPr>
        <w:t xml:space="preserve">  </w:t>
      </w:r>
      <w:r w:rsidRPr="00111E86">
        <w:rPr>
          <w:b/>
          <w:sz w:val="28"/>
          <w:szCs w:val="28"/>
        </w:rPr>
        <w:t>A.</w:t>
      </w:r>
      <w:r w:rsidRPr="00111E86">
        <w:rPr>
          <w:sz w:val="24"/>
          <w:szCs w:val="24"/>
        </w:rPr>
        <w:t xml:space="preserve"> </w:t>
      </w:r>
      <w:r w:rsidRPr="00111E86">
        <w:rPr>
          <w:sz w:val="24"/>
          <w:szCs w:val="24"/>
        </w:rPr>
        <w:t>THERE IS A GOAL: Comment #11 addresses it (see attachments below):</w:t>
      </w:r>
      <w:r w:rsidRPr="00111E86">
        <w:rPr>
          <w:sz w:val="24"/>
          <w:szCs w:val="24"/>
        </w:rPr>
        <w:t xml:space="preserve"> </w:t>
      </w:r>
      <w:r w:rsidRPr="00111E86">
        <w:rPr>
          <w:sz w:val="24"/>
          <w:szCs w:val="24"/>
        </w:rPr>
        <w:t>The DEIS is flawed. We are hoping that the Navy will be forced to produce</w:t>
      </w:r>
      <w:r w:rsidRPr="00111E86">
        <w:rPr>
          <w:sz w:val="24"/>
          <w:szCs w:val="24"/>
        </w:rPr>
        <w:t xml:space="preserve"> </w:t>
      </w:r>
      <w:r w:rsidRPr="00111E86">
        <w:rPr>
          <w:sz w:val="24"/>
          <w:szCs w:val="24"/>
        </w:rPr>
        <w:t>a revised Draft which will address a</w:t>
      </w:r>
      <w:r w:rsidRPr="00111E86">
        <w:rPr>
          <w:sz w:val="24"/>
          <w:szCs w:val="24"/>
        </w:rPr>
        <w:t xml:space="preserve">ll the deficient areas and will </w:t>
      </w:r>
      <w:r w:rsidRPr="00111E86">
        <w:rPr>
          <w:sz w:val="24"/>
          <w:szCs w:val="24"/>
        </w:rPr>
        <w:t>require further comments before the Final EIS is prepared.</w:t>
      </w:r>
    </w:p>
    <w:p w:rsidR="00111E86" w:rsidRPr="00111E86" w:rsidRDefault="00111E86" w:rsidP="00111E86">
      <w:pPr>
        <w:ind w:left="720"/>
        <w:rPr>
          <w:sz w:val="24"/>
          <w:szCs w:val="24"/>
        </w:rPr>
      </w:pPr>
      <w:r w:rsidRPr="00111E86">
        <w:rPr>
          <w:sz w:val="24"/>
          <w:szCs w:val="24"/>
        </w:rPr>
        <w:t>THERE IS ONE MORE GOAL:  If the Navy ignore</w:t>
      </w:r>
      <w:r w:rsidRPr="00111E86">
        <w:rPr>
          <w:sz w:val="24"/>
          <w:szCs w:val="24"/>
        </w:rPr>
        <w:t xml:space="preserve">s the comments - There could be </w:t>
      </w:r>
      <w:r w:rsidRPr="00111E86">
        <w:rPr>
          <w:sz w:val="24"/>
          <w:szCs w:val="24"/>
        </w:rPr>
        <w:t>a law suit - and - to have standing (the ability to participate), you must</w:t>
      </w:r>
      <w:r w:rsidRPr="00111E86">
        <w:rPr>
          <w:sz w:val="24"/>
          <w:szCs w:val="24"/>
        </w:rPr>
        <w:t xml:space="preserve"> </w:t>
      </w:r>
      <w:r w:rsidRPr="00111E86">
        <w:rPr>
          <w:sz w:val="24"/>
          <w:szCs w:val="24"/>
        </w:rPr>
        <w:t>have submitted a comment in the DRAFT STAGE.</w:t>
      </w:r>
    </w:p>
    <w:p w:rsidR="00111E86" w:rsidRPr="00111E86" w:rsidRDefault="00111E86" w:rsidP="00111E86">
      <w:pPr>
        <w:rPr>
          <w:sz w:val="24"/>
          <w:szCs w:val="24"/>
        </w:rPr>
      </w:pPr>
    </w:p>
    <w:p w:rsidR="00111E86" w:rsidRPr="00111E86" w:rsidRDefault="00111E86" w:rsidP="00111E86">
      <w:pPr>
        <w:rPr>
          <w:sz w:val="24"/>
          <w:szCs w:val="24"/>
        </w:rPr>
      </w:pPr>
      <w:r w:rsidRPr="00A4476F">
        <w:rPr>
          <w:rFonts w:ascii="Segoe UI" w:hAnsi="Segoe UI" w:cs="Segoe UI"/>
          <w:b/>
          <w:noProof/>
          <w:color w:val="000000"/>
          <w:sz w:val="20"/>
          <w:szCs w:val="20"/>
          <w:shd w:val="clear" w:color="auto" w:fill="FFFFFF"/>
          <w:lang w:eastAsia="zh-TW"/>
        </w:rPr>
        <w:pict>
          <v:shape id="_x0000_s1029" type="#_x0000_t202" style="position:absolute;margin-left:355.2pt;margin-top:20.45pt;width:203.95pt;height:144.5pt;z-index:251666432;mso-height-percent:200;mso-height-percent:200;mso-width-relative:margin;mso-height-relative:margin">
            <v:textbox style="mso-fit-shape-to-text:t">
              <w:txbxContent>
                <w:p w:rsidR="00ED5932" w:rsidRPr="00ED5932" w:rsidRDefault="00ED5932" w:rsidP="00ED5932">
                  <w:pPr>
                    <w:spacing w:after="120" w:line="240" w:lineRule="auto"/>
                    <w:rPr>
                      <w:rFonts w:ascii="Segoe UI" w:hAnsi="Segoe UI" w:cs="Segoe UI"/>
                      <w:color w:val="000000"/>
                      <w:sz w:val="20"/>
                      <w:szCs w:val="20"/>
                      <w:shd w:val="clear" w:color="auto" w:fill="FFFFFF"/>
                    </w:rPr>
                  </w:pPr>
                  <w:r w:rsidRPr="00244905">
                    <w:rPr>
                      <w:rFonts w:ascii="Segoe UI" w:hAnsi="Segoe UI" w:cs="Segoe UI"/>
                      <w:b/>
                      <w:color w:val="000000"/>
                      <w:sz w:val="20"/>
                      <w:szCs w:val="20"/>
                      <w:shd w:val="clear" w:color="auto" w:fill="FFFFFF"/>
                    </w:rPr>
                    <w:t xml:space="preserve">For more information, updates and flight schedules: </w:t>
                  </w:r>
                  <w:r w:rsidRPr="00ED5932">
                    <w:rPr>
                      <w:rFonts w:ascii="Segoe UI" w:hAnsi="Segoe UI" w:cs="Segoe UI"/>
                      <w:color w:val="000000"/>
                      <w:sz w:val="20"/>
                      <w:szCs w:val="20"/>
                      <w:shd w:val="clear" w:color="auto" w:fill="FFFFFF"/>
                    </w:rPr>
                    <w:t>www.quietskies.info</w:t>
                  </w:r>
                </w:p>
                <w:p w:rsidR="00ED5932" w:rsidRPr="00ED5932" w:rsidRDefault="00ED5932" w:rsidP="00ED5932">
                  <w:pPr>
                    <w:spacing w:after="120" w:line="240" w:lineRule="auto"/>
                    <w:rPr>
                      <w:rFonts w:ascii="Segoe UI" w:hAnsi="Segoe UI" w:cs="Segoe UI"/>
                      <w:color w:val="000000"/>
                      <w:sz w:val="20"/>
                      <w:szCs w:val="20"/>
                      <w:shd w:val="clear" w:color="auto" w:fill="FFFFFF"/>
                    </w:rPr>
                  </w:pPr>
                  <w:r w:rsidRPr="00244905">
                    <w:rPr>
                      <w:rFonts w:ascii="Segoe UI" w:hAnsi="Segoe UI" w:cs="Segoe UI"/>
                      <w:b/>
                      <w:color w:val="000000"/>
                      <w:sz w:val="20"/>
                      <w:szCs w:val="20"/>
                      <w:shd w:val="clear" w:color="auto" w:fill="FFFFFF"/>
                    </w:rPr>
                    <w:t>Report Jet Noise</w:t>
                  </w:r>
                  <w:r w:rsidRPr="00ED5932">
                    <w:rPr>
                      <w:rFonts w:ascii="Segoe UI" w:hAnsi="Segoe UI" w:cs="Segoe UI"/>
                      <w:color w:val="000000"/>
                      <w:sz w:val="20"/>
                      <w:szCs w:val="20"/>
                      <w:shd w:val="clear" w:color="auto" w:fill="FFFFFF"/>
                    </w:rPr>
                    <w:t>:    sjcgis.org/aircraft-noise-reporting/</w:t>
                  </w:r>
                </w:p>
                <w:p w:rsidR="00ED5932" w:rsidRPr="00111E86" w:rsidRDefault="00ED5932" w:rsidP="00111E86">
                  <w:pPr>
                    <w:spacing w:after="120" w:line="240" w:lineRule="auto"/>
                    <w:rPr>
                      <w:rFonts w:ascii="Segoe UI" w:hAnsi="Segoe UI" w:cs="Segoe UI"/>
                      <w:color w:val="000000"/>
                      <w:sz w:val="20"/>
                      <w:szCs w:val="20"/>
                      <w:shd w:val="clear" w:color="auto" w:fill="FFFFFF"/>
                    </w:rPr>
                  </w:pPr>
                  <w:proofErr w:type="spellStart"/>
                  <w:r w:rsidRPr="00244905">
                    <w:rPr>
                      <w:rFonts w:ascii="Segoe UI" w:hAnsi="Segoe UI" w:cs="Segoe UI"/>
                      <w:b/>
                      <w:color w:val="000000"/>
                      <w:sz w:val="20"/>
                      <w:szCs w:val="20"/>
                      <w:shd w:val="clear" w:color="auto" w:fill="FFFFFF"/>
                    </w:rPr>
                    <w:t>Facebook</w:t>
                  </w:r>
                  <w:proofErr w:type="spellEnd"/>
                  <w:r w:rsidRPr="00ED5932">
                    <w:rPr>
                      <w:rFonts w:ascii="Segoe UI" w:hAnsi="Segoe UI" w:cs="Segoe UI"/>
                      <w:color w:val="000000"/>
                      <w:sz w:val="20"/>
                      <w:szCs w:val="20"/>
                      <w:shd w:val="clear" w:color="auto" w:fill="FFFFFF"/>
                    </w:rPr>
                    <w:t>:                https://www.facebook.com/quietskiesoversanjuancounty</w:t>
                  </w:r>
                </w:p>
              </w:txbxContent>
            </v:textbox>
          </v:shape>
        </w:pict>
      </w:r>
      <w:r w:rsidRPr="00111E86">
        <w:rPr>
          <w:sz w:val="24"/>
          <w:szCs w:val="24"/>
        </w:rPr>
        <w:t>So, Please, take a few minutes, send in your comments. Don't wait for the</w:t>
      </w:r>
    </w:p>
    <w:p w:rsidR="00111E86" w:rsidRPr="00111E86" w:rsidRDefault="00111E86" w:rsidP="00111E86">
      <w:pPr>
        <w:rPr>
          <w:b/>
          <w:sz w:val="36"/>
          <w:szCs w:val="36"/>
        </w:rPr>
      </w:pPr>
      <w:r w:rsidRPr="00111E86">
        <w:rPr>
          <w:b/>
          <w:sz w:val="36"/>
          <w:szCs w:val="36"/>
        </w:rPr>
        <w:t>NEW DEADLINE of February 24 - DO IT NOW!</w:t>
      </w:r>
    </w:p>
    <w:p w:rsidR="00111E86" w:rsidRDefault="00111E86" w:rsidP="00111E86">
      <w:pPr>
        <w:rPr>
          <w:sz w:val="24"/>
          <w:szCs w:val="24"/>
        </w:rPr>
      </w:pPr>
      <w:r w:rsidRPr="00111E86">
        <w:rPr>
          <w:sz w:val="24"/>
          <w:szCs w:val="24"/>
        </w:rPr>
        <w:t xml:space="preserve">The Navy is counting on the fact that we won't comment. </w:t>
      </w:r>
    </w:p>
    <w:p w:rsidR="00111E86" w:rsidRPr="00111E86" w:rsidRDefault="00111E86" w:rsidP="00111E86">
      <w:pPr>
        <w:rPr>
          <w:sz w:val="24"/>
          <w:szCs w:val="24"/>
        </w:rPr>
      </w:pPr>
      <w:r w:rsidRPr="00111E86">
        <w:rPr>
          <w:sz w:val="24"/>
          <w:szCs w:val="24"/>
        </w:rPr>
        <w:t>Spread the word!</w:t>
      </w:r>
    </w:p>
    <w:p w:rsidR="00BF053D" w:rsidRDefault="00111E86" w:rsidP="00111E86">
      <w:pPr>
        <w:spacing w:after="120" w:line="240" w:lineRule="auto"/>
        <w:rPr>
          <w:rFonts w:ascii="Segoe UI" w:hAnsi="Segoe UI" w:cs="Segoe UI"/>
          <w:b/>
          <w:color w:val="000000"/>
          <w:sz w:val="20"/>
          <w:szCs w:val="20"/>
          <w:shd w:val="clear" w:color="auto" w:fill="FFFFFF"/>
        </w:rPr>
      </w:pPr>
      <w:r>
        <w:rPr>
          <w:rFonts w:ascii="Segoe UI" w:hAnsi="Segoe UI" w:cs="Segoe UI"/>
          <w:b/>
          <w:color w:val="000000"/>
          <w:sz w:val="28"/>
          <w:szCs w:val="28"/>
          <w:shd w:val="clear" w:color="auto" w:fill="FFFFFF"/>
        </w:rPr>
        <w:t>Now,</w:t>
      </w:r>
      <w:r w:rsidR="00BF053D" w:rsidRPr="00BF053D">
        <w:rPr>
          <w:rFonts w:ascii="Segoe UI" w:hAnsi="Segoe UI" w:cs="Segoe UI"/>
          <w:b/>
          <w:color w:val="000000"/>
          <w:sz w:val="28"/>
          <w:szCs w:val="28"/>
          <w:shd w:val="clear" w:color="auto" w:fill="FFFFFF"/>
        </w:rPr>
        <w:t xml:space="preserve"> PAGE THREE lists suggested comments.</w:t>
      </w:r>
      <w:r w:rsidR="00292AC2" w:rsidRPr="00BF053D">
        <w:rPr>
          <w:rFonts w:ascii="Segoe UI" w:hAnsi="Segoe UI" w:cs="Segoe UI"/>
          <w:b/>
          <w:color w:val="000000"/>
          <w:sz w:val="28"/>
          <w:szCs w:val="28"/>
        </w:rPr>
        <w:br/>
      </w:r>
      <w:r w:rsidR="00292AC2">
        <w:rPr>
          <w:rFonts w:ascii="Segoe UI" w:hAnsi="Segoe UI" w:cs="Segoe UI"/>
          <w:color w:val="000000"/>
          <w:sz w:val="20"/>
          <w:szCs w:val="20"/>
        </w:rPr>
        <w:br/>
      </w:r>
    </w:p>
    <w:p w:rsidR="00817E27" w:rsidRDefault="00817E27" w:rsidP="00244905">
      <w:pPr>
        <w:spacing w:after="120" w:line="240" w:lineRule="auto"/>
        <w:rPr>
          <w:rFonts w:ascii="Segoe UI" w:hAnsi="Segoe UI" w:cs="Segoe UI"/>
          <w:b/>
          <w:color w:val="000000"/>
          <w:sz w:val="20"/>
          <w:szCs w:val="20"/>
          <w:shd w:val="clear" w:color="auto" w:fill="FFFFFF"/>
        </w:rPr>
        <w:sectPr w:rsidR="00817E27" w:rsidSect="00817E27">
          <w:type w:val="continuous"/>
          <w:pgSz w:w="12240" w:h="15840"/>
          <w:pgMar w:top="720" w:right="864" w:bottom="720" w:left="864" w:header="720" w:footer="720" w:gutter="0"/>
          <w:cols w:space="720"/>
          <w:docGrid w:linePitch="360"/>
        </w:sectPr>
      </w:pPr>
    </w:p>
    <w:p w:rsidR="00DE7A9D" w:rsidRDefault="00A4476F" w:rsidP="00DE7A9D">
      <w:pPr>
        <w:spacing w:after="0" w:line="240" w:lineRule="auto"/>
        <w:jc w:val="center"/>
        <w:rPr>
          <w:rFonts w:ascii="Segoe UI" w:hAnsi="Segoe UI" w:cs="Segoe UI"/>
          <w:b/>
          <w:color w:val="000000"/>
          <w:sz w:val="20"/>
          <w:szCs w:val="20"/>
          <w:shd w:val="clear" w:color="auto" w:fill="FFFFFF"/>
        </w:rPr>
      </w:pPr>
      <w:r>
        <w:rPr>
          <w:rFonts w:ascii="Segoe UI" w:hAnsi="Segoe UI" w:cs="Segoe UI"/>
          <w:b/>
          <w:noProof/>
          <w:color w:val="000000"/>
          <w:sz w:val="20"/>
          <w:szCs w:val="20"/>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544.05pt;margin-top:-20.25pt;width:0;height:739.5pt;z-index:251671552" o:connectortype="straight"/>
        </w:pict>
      </w:r>
      <w:r>
        <w:rPr>
          <w:rFonts w:ascii="Segoe UI" w:hAnsi="Segoe UI" w:cs="Segoe UI"/>
          <w:b/>
          <w:noProof/>
          <w:color w:val="000000"/>
          <w:sz w:val="20"/>
          <w:szCs w:val="20"/>
        </w:rPr>
        <w:pict>
          <v:shape id="_x0000_s1032" type="#_x0000_t32" style="position:absolute;left:0;text-align:left;margin-left:-22.95pt;margin-top:-20.25pt;width:0;height:739.5pt;z-index:251670528" o:connectortype="straight"/>
        </w:pict>
      </w:r>
      <w:r>
        <w:rPr>
          <w:rFonts w:ascii="Segoe UI" w:hAnsi="Segoe UI" w:cs="Segoe UI"/>
          <w:b/>
          <w:noProof/>
          <w:color w:val="000000"/>
          <w:sz w:val="20"/>
          <w:szCs w:val="20"/>
        </w:rPr>
        <w:pict>
          <v:shape id="_x0000_s1031" type="#_x0000_t32" style="position:absolute;left:0;text-align:left;margin-left:-22.95pt;margin-top:-20.25pt;width:567pt;height:0;z-index:251669504" o:connectortype="straight"/>
        </w:pict>
      </w:r>
      <w:r w:rsidR="00DE7A9D" w:rsidRPr="00DE7A9D">
        <w:rPr>
          <w:rFonts w:ascii="Segoe UI" w:hAnsi="Segoe UI" w:cs="Segoe UI"/>
          <w:b/>
          <w:color w:val="000000"/>
          <w:sz w:val="20"/>
          <w:szCs w:val="20"/>
          <w:shd w:val="clear" w:color="auto" w:fill="FFFFFF"/>
        </w:rPr>
        <w:t>Draft Environmental Impact Statement for EA-18G "Growler" Airfield</w:t>
      </w:r>
      <w:r w:rsidR="00DE7A9D" w:rsidRPr="00DE7A9D">
        <w:rPr>
          <w:rFonts w:ascii="Segoe UI" w:hAnsi="Segoe UI" w:cs="Segoe UI"/>
          <w:b/>
          <w:color w:val="000000"/>
          <w:sz w:val="20"/>
          <w:szCs w:val="20"/>
        </w:rPr>
        <w:t xml:space="preserve"> </w:t>
      </w:r>
      <w:r w:rsidR="00DE7A9D" w:rsidRPr="00DE7A9D">
        <w:rPr>
          <w:rFonts w:ascii="Segoe UI" w:hAnsi="Segoe UI" w:cs="Segoe UI"/>
          <w:b/>
          <w:color w:val="000000"/>
          <w:sz w:val="20"/>
          <w:szCs w:val="20"/>
          <w:shd w:val="clear" w:color="auto" w:fill="FFFFFF"/>
        </w:rPr>
        <w:t>Operations</w:t>
      </w:r>
    </w:p>
    <w:p w:rsidR="00DE7A9D" w:rsidRPr="00DE7A9D" w:rsidRDefault="00DE7A9D" w:rsidP="00DE7A9D">
      <w:pPr>
        <w:spacing w:after="0" w:line="240" w:lineRule="auto"/>
        <w:jc w:val="center"/>
        <w:rPr>
          <w:rFonts w:ascii="Segoe UI" w:hAnsi="Segoe UI" w:cs="Segoe UI"/>
          <w:b/>
          <w:color w:val="000000"/>
          <w:sz w:val="16"/>
          <w:szCs w:val="16"/>
          <w:shd w:val="clear" w:color="auto" w:fill="FFFFFF"/>
        </w:rPr>
      </w:pPr>
      <w:r w:rsidRPr="00DE7A9D">
        <w:rPr>
          <w:rFonts w:ascii="Segoe UI" w:hAnsi="Segoe UI" w:cs="Segoe UI"/>
          <w:b/>
          <w:color w:val="000000"/>
          <w:sz w:val="20"/>
          <w:szCs w:val="20"/>
          <w:shd w:val="clear" w:color="auto" w:fill="FFFFFF"/>
        </w:rPr>
        <w:t>at Naval Air Station Whidbey Island Complex</w:t>
      </w:r>
      <w:r>
        <w:rPr>
          <w:rFonts w:ascii="Segoe UI" w:hAnsi="Segoe UI" w:cs="Segoe UI"/>
          <w:b/>
          <w:color w:val="000000"/>
          <w:sz w:val="20"/>
          <w:szCs w:val="20"/>
        </w:rPr>
        <w:t xml:space="preserve">      </w:t>
      </w:r>
      <w:r w:rsidRPr="00DE7A9D">
        <w:rPr>
          <w:rFonts w:ascii="Segoe UI" w:hAnsi="Segoe UI" w:cs="Segoe UI"/>
          <w:b/>
          <w:color w:val="000000"/>
          <w:sz w:val="20"/>
          <w:szCs w:val="20"/>
          <w:shd w:val="clear" w:color="auto" w:fill="FFFFFF"/>
        </w:rPr>
        <w:t>January, 2017 Comments</w:t>
      </w:r>
      <w:r w:rsidRPr="00DE7A9D">
        <w:rPr>
          <w:rFonts w:ascii="Segoe UI" w:hAnsi="Segoe UI" w:cs="Segoe UI"/>
          <w:b/>
          <w:color w:val="000000"/>
          <w:sz w:val="20"/>
          <w:szCs w:val="20"/>
        </w:rPr>
        <w:br/>
      </w:r>
    </w:p>
    <w:p w:rsidR="00DE7A9D" w:rsidRDefault="00DE7A9D" w:rsidP="00DE7A9D">
      <w:pPr>
        <w:spacing w:after="100" w:line="240" w:lineRule="auto"/>
        <w:rPr>
          <w:rFonts w:ascii="Segoe UI" w:hAnsi="Segoe UI" w:cs="Segoe UI"/>
          <w:b/>
          <w:color w:val="000000"/>
          <w:sz w:val="20"/>
          <w:szCs w:val="20"/>
          <w:shd w:val="clear" w:color="auto" w:fill="FFFFFF"/>
        </w:rPr>
        <w:sectPr w:rsidR="00DE7A9D" w:rsidSect="00DE7A9D">
          <w:type w:val="continuous"/>
          <w:pgSz w:w="12240" w:h="15840"/>
          <w:pgMar w:top="720" w:right="864" w:bottom="720" w:left="864" w:header="720" w:footer="720" w:gutter="0"/>
          <w:cols w:space="432"/>
          <w:docGrid w:linePitch="360"/>
        </w:sectPr>
      </w:pPr>
    </w:p>
    <w:p w:rsidR="00244905" w:rsidRPr="00244905" w:rsidRDefault="00244905" w:rsidP="00DE7A9D">
      <w:pPr>
        <w:spacing w:after="100" w:line="240" w:lineRule="auto"/>
        <w:rPr>
          <w:rFonts w:ascii="Segoe UI" w:hAnsi="Segoe UI" w:cs="Segoe UI"/>
          <w:color w:val="000000"/>
          <w:sz w:val="20"/>
          <w:szCs w:val="20"/>
          <w:shd w:val="clear" w:color="auto" w:fill="FFFFFF"/>
        </w:rPr>
      </w:pPr>
      <w:r w:rsidRPr="00244905">
        <w:rPr>
          <w:rFonts w:ascii="Segoe UI" w:hAnsi="Segoe UI" w:cs="Segoe UI"/>
          <w:b/>
          <w:color w:val="000000"/>
          <w:sz w:val="20"/>
          <w:szCs w:val="20"/>
          <w:shd w:val="clear" w:color="auto" w:fill="FFFFFF"/>
        </w:rPr>
        <w:lastRenderedPageBreak/>
        <w:t xml:space="preserve">ISSUE  1. </w:t>
      </w:r>
      <w:r w:rsidRPr="00244905">
        <w:rPr>
          <w:rFonts w:ascii="Segoe UI" w:hAnsi="Segoe UI" w:cs="Segoe UI"/>
          <w:color w:val="000000"/>
          <w:sz w:val="20"/>
          <w:szCs w:val="20"/>
          <w:shd w:val="clear" w:color="auto" w:fill="FFFFFF"/>
        </w:rPr>
        <w:t>The Growler is known for its intense low frequency engine rumble, but low frequency noise impacts are ignored in the Draft.</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sidRPr="00244905">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1</w:t>
      </w:r>
      <w:r w:rsidRPr="00244905">
        <w:rPr>
          <w:rFonts w:ascii="Segoe UI" w:hAnsi="Segoe UI" w:cs="Segoe UI"/>
          <w:b/>
          <w:color w:val="000000"/>
          <w:sz w:val="20"/>
          <w:szCs w:val="20"/>
          <w:shd w:val="clear" w:color="auto" w:fill="FFFFFF"/>
        </w:rPr>
        <w:t>: Evaluate impacts of the Growler at low frequencies using C-weighting (</w:t>
      </w:r>
      <w:proofErr w:type="spellStart"/>
      <w:r w:rsidRPr="00244905">
        <w:rPr>
          <w:rFonts w:ascii="Segoe UI" w:hAnsi="Segoe UI" w:cs="Segoe UI"/>
          <w:b/>
          <w:color w:val="000000"/>
          <w:sz w:val="20"/>
          <w:szCs w:val="20"/>
          <w:shd w:val="clear" w:color="auto" w:fill="FFFFFF"/>
        </w:rPr>
        <w:t>dBC</w:t>
      </w:r>
      <w:proofErr w:type="spellEnd"/>
      <w:r w:rsidRPr="00244905">
        <w:rPr>
          <w:rFonts w:ascii="Segoe UI" w:hAnsi="Segoe UI" w:cs="Segoe UI"/>
          <w:b/>
          <w:color w:val="000000"/>
          <w:sz w:val="20"/>
          <w:szCs w:val="20"/>
          <w:shd w:val="clear" w:color="auto" w:fill="FFFFFF"/>
        </w:rPr>
        <w:t>) in addition to A-weighting (</w:t>
      </w:r>
      <w:proofErr w:type="spellStart"/>
      <w:r w:rsidRPr="00244905">
        <w:rPr>
          <w:rFonts w:ascii="Segoe UI" w:hAnsi="Segoe UI" w:cs="Segoe UI"/>
          <w:b/>
          <w:color w:val="000000"/>
          <w:sz w:val="20"/>
          <w:szCs w:val="20"/>
          <w:shd w:val="clear" w:color="auto" w:fill="FFFFFF"/>
        </w:rPr>
        <w:t>dBA</w:t>
      </w:r>
      <w:proofErr w:type="spellEnd"/>
      <w:r w:rsidRPr="00244905">
        <w:rPr>
          <w:rFonts w:ascii="Segoe UI" w:hAnsi="Segoe UI" w:cs="Segoe UI"/>
          <w:b/>
          <w:color w:val="000000"/>
          <w:sz w:val="20"/>
          <w:szCs w:val="20"/>
          <w:shd w:val="clear" w:color="auto" w:fill="FFFFFF"/>
        </w:rPr>
        <w:t>).</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2. </w:t>
      </w:r>
      <w:r w:rsidRPr="00244905">
        <w:rPr>
          <w:rFonts w:ascii="Segoe UI" w:hAnsi="Segoe UI" w:cs="Segoe UI"/>
          <w:color w:val="000000"/>
          <w:sz w:val="20"/>
          <w:szCs w:val="20"/>
          <w:shd w:val="clear" w:color="auto" w:fill="FFFFFF"/>
        </w:rPr>
        <w:t>Analysis of noise impacts in the Draft is based solely on computer simulation. To be valid for decision making, models must be verified.</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2</w:t>
      </w:r>
      <w:r w:rsidRPr="00244905">
        <w:rPr>
          <w:rFonts w:ascii="Segoe UI" w:hAnsi="Segoe UI" w:cs="Segoe UI"/>
          <w:b/>
          <w:color w:val="000000"/>
          <w:sz w:val="20"/>
          <w:szCs w:val="20"/>
          <w:shd w:val="clear" w:color="auto" w:fill="FFFFFF"/>
        </w:rPr>
        <w:t>: Provide the data used for simulation. Provide Growler noise measurements with afterburners at 100 feet behind the jet in one-third octave bands from 6 Hz to 20 kHz. Calibrate the computer model with actual noise measurements in locations throughout the region.</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3. </w:t>
      </w:r>
      <w:r w:rsidRPr="00244905">
        <w:rPr>
          <w:rFonts w:ascii="Segoe UI" w:hAnsi="Segoe UI" w:cs="Segoe UI"/>
          <w:color w:val="000000"/>
          <w:sz w:val="20"/>
          <w:szCs w:val="20"/>
          <w:shd w:val="clear" w:color="auto" w:fill="FFFFFF"/>
        </w:rPr>
        <w:t>NOISEMAP is the computer model used in the Draft to predict noise impacts. A Department of Defense report found that NOISEMAP is outdated and new software was needed to provide "scientifically and legally defensible noise assessments" of the modern, high-thrust jet engines used in the Growlers.</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3</w:t>
      </w:r>
      <w:r w:rsidRPr="00244905">
        <w:rPr>
          <w:rFonts w:ascii="Segoe UI" w:hAnsi="Segoe UI" w:cs="Segoe UI"/>
          <w:b/>
          <w:color w:val="000000"/>
          <w:sz w:val="20"/>
          <w:szCs w:val="20"/>
          <w:shd w:val="clear" w:color="auto" w:fill="FFFFFF"/>
        </w:rPr>
        <w:t>: Redo the noise simulation using the more recent Advanced Acoustic Model.</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4. </w:t>
      </w:r>
      <w:r w:rsidRPr="00244905">
        <w:rPr>
          <w:rFonts w:ascii="Segoe UI" w:hAnsi="Segoe UI" w:cs="Segoe UI"/>
          <w:color w:val="000000"/>
          <w:sz w:val="20"/>
          <w:szCs w:val="20"/>
          <w:shd w:val="clear" w:color="auto" w:fill="FFFFFF"/>
        </w:rPr>
        <w:t>The annual Day-Night Noise Level (DNL) metric used in the Draft was developed for commercial airports that operate 365 days a year. DNL is inappropriate for the intermittent but intensive military flight activity at NASWI. Averaging over the year assumes, without studies, that the quiet days mitigate the noisy days.</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4</w:t>
      </w:r>
      <w:r w:rsidRPr="00244905">
        <w:rPr>
          <w:rFonts w:ascii="Segoe UI" w:hAnsi="Segoe UI" w:cs="Segoe UI"/>
          <w:b/>
          <w:color w:val="000000"/>
          <w:sz w:val="20"/>
          <w:szCs w:val="20"/>
          <w:shd w:val="clear" w:color="auto" w:fill="FFFFFF"/>
        </w:rPr>
        <w:t>: Noise levels should only be averaged over active flying days.</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5. </w:t>
      </w:r>
      <w:r w:rsidRPr="00244905">
        <w:rPr>
          <w:rFonts w:ascii="Segoe UI" w:hAnsi="Segoe UI" w:cs="Segoe UI"/>
          <w:color w:val="000000"/>
          <w:sz w:val="20"/>
          <w:szCs w:val="20"/>
          <w:shd w:val="clear" w:color="auto" w:fill="FFFFFF"/>
        </w:rPr>
        <w:t>The Draft dismisses long-term health impacts of jet noise because some studies are not conclusive.</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5</w:t>
      </w:r>
      <w:r w:rsidRPr="00244905">
        <w:rPr>
          <w:rFonts w:ascii="Segoe UI" w:hAnsi="Segoe UI" w:cs="Segoe UI"/>
          <w:b/>
          <w:color w:val="000000"/>
          <w:sz w:val="20"/>
          <w:szCs w:val="20"/>
          <w:shd w:val="clear" w:color="auto" w:fill="FFFFFF"/>
        </w:rPr>
        <w:t>: Recognize the health impacts of Growler noise on health as documented in the World Hea</w:t>
      </w:r>
      <w:r w:rsidR="00817E27">
        <w:rPr>
          <w:rFonts w:ascii="Segoe UI" w:hAnsi="Segoe UI" w:cs="Segoe UI"/>
          <w:b/>
          <w:color w:val="000000"/>
          <w:sz w:val="20"/>
          <w:szCs w:val="20"/>
          <w:shd w:val="clear" w:color="auto" w:fill="FFFFFF"/>
        </w:rPr>
        <w:t>l</w:t>
      </w:r>
      <w:r w:rsidRPr="00244905">
        <w:rPr>
          <w:rFonts w:ascii="Segoe UI" w:hAnsi="Segoe UI" w:cs="Segoe UI"/>
          <w:b/>
          <w:color w:val="000000"/>
          <w:sz w:val="20"/>
          <w:szCs w:val="20"/>
          <w:shd w:val="clear" w:color="auto" w:fill="FFFFFF"/>
        </w:rPr>
        <w:t>th Organization "Guidelines on Community Noise" and "Night Noise Guidelines for Europe."</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6. </w:t>
      </w:r>
      <w:r w:rsidRPr="00244905">
        <w:rPr>
          <w:rFonts w:ascii="Segoe UI" w:hAnsi="Segoe UI" w:cs="Segoe UI"/>
          <w:color w:val="000000"/>
          <w:sz w:val="20"/>
          <w:szCs w:val="20"/>
          <w:shd w:val="clear" w:color="auto" w:fill="FFFFFF"/>
        </w:rPr>
        <w:t>The Draft includes some independent noise measurements and ignores others.</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6</w:t>
      </w:r>
      <w:r w:rsidRPr="00244905">
        <w:rPr>
          <w:rFonts w:ascii="Segoe UI" w:hAnsi="Segoe UI" w:cs="Segoe UI"/>
          <w:b/>
          <w:color w:val="000000"/>
          <w:sz w:val="20"/>
          <w:szCs w:val="20"/>
          <w:shd w:val="clear" w:color="auto" w:fill="FFFFFF"/>
        </w:rPr>
        <w:t>: Incorporate the San Juan County noise reports and the Coupeville noise measurements performed by JGL Acoustics into the EIS analysis.</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lastRenderedPageBreak/>
        <w:t xml:space="preserve">ISSUE </w:t>
      </w:r>
      <w:r w:rsidRPr="00244905">
        <w:rPr>
          <w:rFonts w:ascii="Segoe UI" w:hAnsi="Segoe UI" w:cs="Segoe UI"/>
          <w:b/>
          <w:color w:val="000000"/>
          <w:sz w:val="20"/>
          <w:szCs w:val="20"/>
          <w:shd w:val="clear" w:color="auto" w:fill="FFFFFF"/>
        </w:rPr>
        <w:t xml:space="preserve">7. </w:t>
      </w:r>
      <w:r w:rsidRPr="00244905">
        <w:rPr>
          <w:rFonts w:ascii="Segoe UI" w:hAnsi="Segoe UI" w:cs="Segoe UI"/>
          <w:color w:val="000000"/>
          <w:sz w:val="20"/>
          <w:szCs w:val="20"/>
          <w:shd w:val="clear" w:color="auto" w:fill="FFFFFF"/>
        </w:rPr>
        <w:t>The Draft suggests that the lands and waters of the San Juan Islands (SJI) National Monument are exempt from National Environmental Policy Act (NEPA) protection. NEPA protection was granted prior to the establishment of the SJI National Monument.</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7</w:t>
      </w:r>
      <w:r w:rsidRPr="00244905">
        <w:rPr>
          <w:rFonts w:ascii="Segoe UI" w:hAnsi="Segoe UI" w:cs="Segoe UI"/>
          <w:b/>
          <w:color w:val="000000"/>
          <w:sz w:val="20"/>
          <w:szCs w:val="20"/>
          <w:shd w:val="clear" w:color="auto" w:fill="FFFFFF"/>
        </w:rPr>
        <w:t>: Evaluate impacts of the Alternatives on the SJI National Monument and remove language stating that the Monument is exempt from NEPA.</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8. </w:t>
      </w:r>
      <w:r w:rsidRPr="00244905">
        <w:rPr>
          <w:rFonts w:ascii="Segoe UI" w:hAnsi="Segoe UI" w:cs="Segoe UI"/>
          <w:color w:val="000000"/>
          <w:sz w:val="20"/>
          <w:szCs w:val="20"/>
          <w:shd w:val="clear" w:color="auto" w:fill="FFFFFF"/>
        </w:rPr>
        <w:t>The three Alternatives considered in the Draft are very similar and are based on old technology - a piloted jet that requires constant pilot training for safe carrier landing.</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8</w:t>
      </w:r>
      <w:r w:rsidRPr="00244905">
        <w:rPr>
          <w:rFonts w:ascii="Segoe UI" w:hAnsi="Segoe UI" w:cs="Segoe UI"/>
          <w:b/>
          <w:color w:val="000000"/>
          <w:sz w:val="20"/>
          <w:szCs w:val="20"/>
          <w:shd w:val="clear" w:color="auto" w:fill="FFFFFF"/>
        </w:rPr>
        <w:t>: Evaluate a new Alternative that deploys UCLASS jets (drones) instead of more Growlers to significantly reduce the need for land-based carrier training.</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9. </w:t>
      </w:r>
      <w:r w:rsidRPr="00244905">
        <w:rPr>
          <w:rFonts w:ascii="Segoe UI" w:hAnsi="Segoe UI" w:cs="Segoe UI"/>
          <w:color w:val="000000"/>
          <w:sz w:val="20"/>
          <w:szCs w:val="20"/>
          <w:shd w:val="clear" w:color="auto" w:fill="FFFFFF"/>
        </w:rPr>
        <w:t>The Draft only examines socioeconomic impacts on Island and Skagit Counties. San Juan, Jefferson and Clallam Counties are or will be impacted by Growler noise. They are very dependent on outdoor recreation that is being harmed by Growler flight activity and receive little, if any, economic benefit from employment associated with NASWI.</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9</w:t>
      </w:r>
      <w:r w:rsidRPr="00244905">
        <w:rPr>
          <w:rFonts w:ascii="Segoe UI" w:hAnsi="Segoe UI" w:cs="Segoe UI"/>
          <w:b/>
          <w:color w:val="000000"/>
          <w:sz w:val="20"/>
          <w:szCs w:val="20"/>
          <w:shd w:val="clear" w:color="auto" w:fill="FFFFFF"/>
        </w:rPr>
        <w:t>: Examine socioeconomic impacts, including real estate values, on San Juan, Jefferson and Clallam Counties.</w:t>
      </w:r>
    </w:p>
    <w:p w:rsidR="00244905" w:rsidRPr="00244905"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10</w:t>
      </w:r>
      <w:r w:rsidRPr="00244905">
        <w:rPr>
          <w:rFonts w:ascii="Segoe UI" w:hAnsi="Segoe UI" w:cs="Segoe UI"/>
          <w:color w:val="000000"/>
          <w:sz w:val="20"/>
          <w:szCs w:val="20"/>
          <w:shd w:val="clear" w:color="auto" w:fill="FFFFFF"/>
        </w:rPr>
        <w:t>. All Alternatives in the Draft are irrevocable decisions to add 35 or 36 Growlers at NASWI. While some potential noise Mitigation Measures are addressed, there is no commitment.</w:t>
      </w:r>
    </w:p>
    <w:p w:rsidR="00244905" w:rsidRPr="00244905"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10</w:t>
      </w:r>
      <w:r w:rsidRPr="00244905">
        <w:rPr>
          <w:rFonts w:ascii="Segoe UI" w:hAnsi="Segoe UI" w:cs="Segoe UI"/>
          <w:b/>
          <w:color w:val="000000"/>
          <w:sz w:val="20"/>
          <w:szCs w:val="20"/>
          <w:shd w:val="clear" w:color="auto" w:fill="FFFFFF"/>
        </w:rPr>
        <w:t>: Commit to noise Mitigation Measures and their timelines in the Final EIS and Record of Decision.</w:t>
      </w:r>
    </w:p>
    <w:p w:rsidR="00244905" w:rsidRPr="00817E27" w:rsidRDefault="00244905" w:rsidP="00DE7A9D">
      <w:pPr>
        <w:spacing w:after="100" w:line="240" w:lineRule="auto"/>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ISSUE </w:t>
      </w:r>
      <w:r w:rsidRPr="00244905">
        <w:rPr>
          <w:rFonts w:ascii="Segoe UI" w:hAnsi="Segoe UI" w:cs="Segoe UI"/>
          <w:b/>
          <w:color w:val="000000"/>
          <w:sz w:val="20"/>
          <w:szCs w:val="20"/>
          <w:shd w:val="clear" w:color="auto" w:fill="FFFFFF"/>
        </w:rPr>
        <w:t xml:space="preserve">11. </w:t>
      </w:r>
      <w:r w:rsidRPr="00817E27">
        <w:rPr>
          <w:rFonts w:ascii="Segoe UI" w:hAnsi="Segoe UI" w:cs="Segoe UI"/>
          <w:color w:val="000000"/>
          <w:sz w:val="20"/>
          <w:szCs w:val="20"/>
          <w:shd w:val="clear" w:color="auto" w:fill="FFFFFF"/>
        </w:rPr>
        <w:t>The Draft EIS analysis is deficient in numerous areas. CEQ Regulation 1502.9 (a) states "If a draft statement is so inadequate as to preclude meaningful analysis, the agency shall prepare and circulate a revised draft of the appropriate portion."</w:t>
      </w:r>
    </w:p>
    <w:p w:rsidR="00817E27" w:rsidRDefault="00244905" w:rsidP="00DE7A9D">
      <w:pPr>
        <w:spacing w:after="100" w:line="240" w:lineRule="auto"/>
        <w:ind w:left="288"/>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COMMENT</w:t>
      </w:r>
      <w:r w:rsidR="00817E27">
        <w:rPr>
          <w:rFonts w:ascii="Segoe UI" w:hAnsi="Segoe UI" w:cs="Segoe UI"/>
          <w:b/>
          <w:color w:val="000000"/>
          <w:sz w:val="20"/>
          <w:szCs w:val="20"/>
          <w:shd w:val="clear" w:color="auto" w:fill="FFFFFF"/>
        </w:rPr>
        <w:t xml:space="preserve"> 11</w:t>
      </w:r>
      <w:r w:rsidRPr="00244905">
        <w:rPr>
          <w:rFonts w:ascii="Segoe UI" w:hAnsi="Segoe UI" w:cs="Segoe UI"/>
          <w:b/>
          <w:color w:val="000000"/>
          <w:sz w:val="20"/>
          <w:szCs w:val="20"/>
          <w:shd w:val="clear" w:color="auto" w:fill="FFFFFF"/>
        </w:rPr>
        <w:t xml:space="preserve">: Supplement the EIS to address deficiencies identified in comments and offer further opportunity for public comment before the Final EIS is prepared. </w:t>
      </w:r>
    </w:p>
    <w:p w:rsidR="00DE7A9D" w:rsidRDefault="00A4476F" w:rsidP="00DE7A9D">
      <w:pPr>
        <w:spacing w:after="100" w:line="240" w:lineRule="auto"/>
        <w:ind w:left="288"/>
        <w:rPr>
          <w:rFonts w:ascii="Segoe UI" w:hAnsi="Segoe UI" w:cs="Segoe UI"/>
          <w:b/>
          <w:color w:val="000000"/>
          <w:sz w:val="20"/>
          <w:szCs w:val="20"/>
          <w:shd w:val="clear" w:color="auto" w:fill="FFFFFF"/>
        </w:rPr>
      </w:pPr>
      <w:r w:rsidRPr="00A4476F">
        <w:rPr>
          <w:rFonts w:ascii="Segoe UI" w:hAnsi="Segoe UI" w:cs="Segoe UI"/>
          <w:b/>
          <w:noProof/>
          <w:color w:val="000000"/>
          <w:sz w:val="20"/>
          <w:szCs w:val="20"/>
          <w:shd w:val="clear" w:color="auto" w:fill="FFFFFF"/>
          <w:lang w:eastAsia="zh-TW"/>
        </w:rPr>
        <w:pict>
          <v:shape id="_x0000_s1030" type="#_x0000_t202" style="position:absolute;left:0;text-align:left;margin-left:-6.8pt;margin-top:.8pt;width:255.85pt;height:48.85pt;z-index:251668480;mso-height-percent:200;mso-height-percent:200;mso-width-relative:margin;mso-height-relative:margin" strokecolor="white [3212]">
            <v:textbox style="mso-fit-shape-to-text:t">
              <w:txbxContent>
                <w:p w:rsidR="00DE7A9D" w:rsidRDefault="00DE7A9D">
                  <w:r>
                    <w:t>Name:______________________________________</w:t>
                  </w:r>
                </w:p>
                <w:p w:rsidR="00DE7A9D" w:rsidRDefault="00DE7A9D">
                  <w:r>
                    <w:t>Address: ____________________________________</w:t>
                  </w:r>
                </w:p>
              </w:txbxContent>
            </v:textbox>
          </v:shape>
        </w:pict>
      </w:r>
    </w:p>
    <w:p w:rsidR="00DE7A9D" w:rsidRDefault="00DE7A9D" w:rsidP="00DE7A9D">
      <w:pPr>
        <w:spacing w:after="100" w:line="240" w:lineRule="auto"/>
        <w:rPr>
          <w:rFonts w:ascii="Segoe UI" w:hAnsi="Segoe UI" w:cs="Segoe UI"/>
          <w:b/>
          <w:color w:val="000000"/>
          <w:sz w:val="20"/>
          <w:szCs w:val="20"/>
          <w:shd w:val="clear" w:color="auto" w:fill="FFFFFF"/>
        </w:rPr>
        <w:sectPr w:rsidR="00DE7A9D" w:rsidSect="00DE7A9D">
          <w:type w:val="continuous"/>
          <w:pgSz w:w="12240" w:h="15840"/>
          <w:pgMar w:top="720" w:right="864" w:bottom="720" w:left="864" w:header="720" w:footer="720" w:gutter="0"/>
          <w:cols w:num="2" w:space="432"/>
          <w:docGrid w:linePitch="360"/>
        </w:sectPr>
      </w:pPr>
    </w:p>
    <w:p w:rsidR="00DE7A9D" w:rsidRDefault="00DE7A9D" w:rsidP="00244905">
      <w:pPr>
        <w:spacing w:after="120" w:line="240" w:lineRule="auto"/>
        <w:ind w:left="720"/>
        <w:rPr>
          <w:rFonts w:ascii="Segoe UI" w:hAnsi="Segoe UI" w:cs="Segoe UI"/>
          <w:b/>
          <w:color w:val="000000"/>
          <w:sz w:val="20"/>
          <w:szCs w:val="20"/>
          <w:shd w:val="clear" w:color="auto" w:fill="FFFFFF"/>
        </w:rPr>
        <w:sectPr w:rsidR="00DE7A9D" w:rsidSect="00817E27">
          <w:type w:val="continuous"/>
          <w:pgSz w:w="12240" w:h="15840"/>
          <w:pgMar w:top="720" w:right="864" w:bottom="720" w:left="864" w:header="720" w:footer="720" w:gutter="0"/>
          <w:cols w:space="720"/>
          <w:docGrid w:linePitch="360"/>
        </w:sectPr>
      </w:pPr>
    </w:p>
    <w:p w:rsidR="00244905" w:rsidRPr="00244905" w:rsidRDefault="00A4476F" w:rsidP="00244905">
      <w:pPr>
        <w:spacing w:after="120" w:line="240" w:lineRule="auto"/>
        <w:ind w:left="720"/>
        <w:rPr>
          <w:rFonts w:ascii="Segoe UI" w:hAnsi="Segoe UI" w:cs="Segoe UI"/>
          <w:b/>
          <w:color w:val="000000"/>
          <w:sz w:val="20"/>
          <w:szCs w:val="20"/>
          <w:shd w:val="clear" w:color="auto" w:fill="FFFFFF"/>
        </w:rPr>
      </w:pPr>
      <w:r>
        <w:rPr>
          <w:rFonts w:ascii="Segoe UI" w:hAnsi="Segoe UI" w:cs="Segoe UI"/>
          <w:b/>
          <w:noProof/>
          <w:color w:val="000000"/>
          <w:sz w:val="20"/>
          <w:szCs w:val="20"/>
        </w:rPr>
        <w:lastRenderedPageBreak/>
        <w:pict>
          <v:shape id="_x0000_s1034" type="#_x0000_t32" style="position:absolute;left:0;text-align:left;margin-left:-22.95pt;margin-top:19.95pt;width:567pt;height:0;z-index:251672576" o:connectortype="straight"/>
        </w:pict>
      </w:r>
    </w:p>
    <w:sectPr w:rsidR="00244905" w:rsidRPr="00244905" w:rsidSect="00817E27">
      <w:type w:val="continuous"/>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FCC"/>
    <w:multiLevelType w:val="hybridMultilevel"/>
    <w:tmpl w:val="1EB6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C43EF3"/>
    <w:multiLevelType w:val="hybridMultilevel"/>
    <w:tmpl w:val="3E40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5C7EEE"/>
    <w:multiLevelType w:val="hybridMultilevel"/>
    <w:tmpl w:val="A3E4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144BE"/>
    <w:multiLevelType w:val="hybridMultilevel"/>
    <w:tmpl w:val="F43C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CF0440"/>
    <w:rsid w:val="000250BA"/>
    <w:rsid w:val="0003665A"/>
    <w:rsid w:val="0004414D"/>
    <w:rsid w:val="0004512A"/>
    <w:rsid w:val="00094785"/>
    <w:rsid w:val="000B7464"/>
    <w:rsid w:val="000D6E46"/>
    <w:rsid w:val="000F30D7"/>
    <w:rsid w:val="001041CF"/>
    <w:rsid w:val="00111E86"/>
    <w:rsid w:val="00155090"/>
    <w:rsid w:val="00173F9A"/>
    <w:rsid w:val="00190256"/>
    <w:rsid w:val="001C6D6E"/>
    <w:rsid w:val="001E7DF1"/>
    <w:rsid w:val="00230CAD"/>
    <w:rsid w:val="00244905"/>
    <w:rsid w:val="00245784"/>
    <w:rsid w:val="00292AC2"/>
    <w:rsid w:val="002A35C6"/>
    <w:rsid w:val="002D42EE"/>
    <w:rsid w:val="002D598C"/>
    <w:rsid w:val="002E6970"/>
    <w:rsid w:val="00307162"/>
    <w:rsid w:val="003073AE"/>
    <w:rsid w:val="0031189A"/>
    <w:rsid w:val="0035282D"/>
    <w:rsid w:val="003735AA"/>
    <w:rsid w:val="003859A8"/>
    <w:rsid w:val="00386202"/>
    <w:rsid w:val="00397B0C"/>
    <w:rsid w:val="003C2B11"/>
    <w:rsid w:val="003D4F8B"/>
    <w:rsid w:val="003E1047"/>
    <w:rsid w:val="00421D9B"/>
    <w:rsid w:val="00425373"/>
    <w:rsid w:val="00431022"/>
    <w:rsid w:val="00440416"/>
    <w:rsid w:val="00442000"/>
    <w:rsid w:val="00445CAD"/>
    <w:rsid w:val="004B12F6"/>
    <w:rsid w:val="004C4F86"/>
    <w:rsid w:val="004D7F07"/>
    <w:rsid w:val="00505C30"/>
    <w:rsid w:val="00535EE0"/>
    <w:rsid w:val="005407F2"/>
    <w:rsid w:val="005B4DB9"/>
    <w:rsid w:val="005D0264"/>
    <w:rsid w:val="005E0440"/>
    <w:rsid w:val="005E4DA0"/>
    <w:rsid w:val="00623942"/>
    <w:rsid w:val="006339BB"/>
    <w:rsid w:val="00643558"/>
    <w:rsid w:val="00653CD2"/>
    <w:rsid w:val="0066415F"/>
    <w:rsid w:val="00695D6E"/>
    <w:rsid w:val="006A132F"/>
    <w:rsid w:val="006A73DC"/>
    <w:rsid w:val="006D2747"/>
    <w:rsid w:val="00714248"/>
    <w:rsid w:val="00732320"/>
    <w:rsid w:val="00740F63"/>
    <w:rsid w:val="00742926"/>
    <w:rsid w:val="00747D11"/>
    <w:rsid w:val="007B376A"/>
    <w:rsid w:val="00817E27"/>
    <w:rsid w:val="0086474C"/>
    <w:rsid w:val="00881CFE"/>
    <w:rsid w:val="008C0B56"/>
    <w:rsid w:val="008D2579"/>
    <w:rsid w:val="008E261F"/>
    <w:rsid w:val="008F0AB9"/>
    <w:rsid w:val="008F5035"/>
    <w:rsid w:val="0090758C"/>
    <w:rsid w:val="00926F3E"/>
    <w:rsid w:val="0093385C"/>
    <w:rsid w:val="00937BA1"/>
    <w:rsid w:val="00952B07"/>
    <w:rsid w:val="00962894"/>
    <w:rsid w:val="00991CA6"/>
    <w:rsid w:val="009B626F"/>
    <w:rsid w:val="009C414C"/>
    <w:rsid w:val="009C5C48"/>
    <w:rsid w:val="009D2234"/>
    <w:rsid w:val="009E3218"/>
    <w:rsid w:val="009E74BE"/>
    <w:rsid w:val="00A34BF4"/>
    <w:rsid w:val="00A4476F"/>
    <w:rsid w:val="00A5545D"/>
    <w:rsid w:val="00A8128D"/>
    <w:rsid w:val="00A9235E"/>
    <w:rsid w:val="00AB0096"/>
    <w:rsid w:val="00AE77D5"/>
    <w:rsid w:val="00B23135"/>
    <w:rsid w:val="00B44E8B"/>
    <w:rsid w:val="00B91DBE"/>
    <w:rsid w:val="00BB577C"/>
    <w:rsid w:val="00BC45EC"/>
    <w:rsid w:val="00BE505F"/>
    <w:rsid w:val="00BF053D"/>
    <w:rsid w:val="00C240CC"/>
    <w:rsid w:val="00C8691B"/>
    <w:rsid w:val="00C96F9F"/>
    <w:rsid w:val="00C97C20"/>
    <w:rsid w:val="00CC64C5"/>
    <w:rsid w:val="00CD33E5"/>
    <w:rsid w:val="00CD5FA2"/>
    <w:rsid w:val="00CF0440"/>
    <w:rsid w:val="00D16CC9"/>
    <w:rsid w:val="00D21EBB"/>
    <w:rsid w:val="00D653D2"/>
    <w:rsid w:val="00D66CD7"/>
    <w:rsid w:val="00DE7A9D"/>
    <w:rsid w:val="00E5175B"/>
    <w:rsid w:val="00EB65FB"/>
    <w:rsid w:val="00ED5932"/>
    <w:rsid w:val="00F27DF3"/>
    <w:rsid w:val="00F6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4"/>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18"/>
    <w:rPr>
      <w:rFonts w:ascii="Tahoma" w:hAnsi="Tahoma" w:cs="Tahoma"/>
      <w:sz w:val="16"/>
      <w:szCs w:val="16"/>
    </w:rPr>
  </w:style>
  <w:style w:type="character" w:styleId="Hyperlink">
    <w:name w:val="Hyperlink"/>
    <w:basedOn w:val="DefaultParagraphFont"/>
    <w:uiPriority w:val="99"/>
    <w:unhideWhenUsed/>
    <w:rsid w:val="00190256"/>
    <w:rPr>
      <w:color w:val="0000FF"/>
      <w:u w:val="single"/>
    </w:rPr>
  </w:style>
  <w:style w:type="character" w:customStyle="1" w:styleId="apple-converted-space">
    <w:name w:val="apple-converted-space"/>
    <w:basedOn w:val="DefaultParagraphFont"/>
    <w:rsid w:val="008F5035"/>
  </w:style>
  <w:style w:type="paragraph" w:customStyle="1" w:styleId="font8">
    <w:name w:val="font_8"/>
    <w:basedOn w:val="Normal"/>
    <w:rsid w:val="009075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3E5"/>
    <w:rPr>
      <w:color w:val="800080" w:themeColor="followedHyperlink"/>
      <w:u w:val="single"/>
    </w:rPr>
  </w:style>
  <w:style w:type="paragraph" w:styleId="NormalWeb">
    <w:name w:val="Normal (Web)"/>
    <w:basedOn w:val="Normal"/>
    <w:uiPriority w:val="99"/>
    <w:semiHidden/>
    <w:unhideWhenUsed/>
    <w:rsid w:val="00CD33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3E5"/>
    <w:rPr>
      <w:i/>
      <w:iCs/>
    </w:rPr>
  </w:style>
  <w:style w:type="paragraph" w:styleId="ListParagraph">
    <w:name w:val="List Paragraph"/>
    <w:basedOn w:val="Normal"/>
    <w:uiPriority w:val="34"/>
    <w:qFormat/>
    <w:rsid w:val="006A132F"/>
    <w:pPr>
      <w:ind w:left="720"/>
      <w:contextualSpacing/>
    </w:pPr>
  </w:style>
</w:styles>
</file>

<file path=word/webSettings.xml><?xml version="1.0" encoding="utf-8"?>
<w:webSettings xmlns:r="http://schemas.openxmlformats.org/officeDocument/2006/relationships" xmlns:w="http://schemas.openxmlformats.org/wordprocessingml/2006/main">
  <w:divs>
    <w:div w:id="592977626">
      <w:bodyDiv w:val="1"/>
      <w:marLeft w:val="0"/>
      <w:marRight w:val="0"/>
      <w:marTop w:val="0"/>
      <w:marBottom w:val="0"/>
      <w:divBdr>
        <w:top w:val="none" w:sz="0" w:space="0" w:color="auto"/>
        <w:left w:val="none" w:sz="0" w:space="0" w:color="auto"/>
        <w:bottom w:val="none" w:sz="0" w:space="0" w:color="auto"/>
        <w:right w:val="none" w:sz="0" w:space="0" w:color="auto"/>
      </w:divBdr>
    </w:div>
    <w:div w:id="1109818486">
      <w:bodyDiv w:val="1"/>
      <w:marLeft w:val="0"/>
      <w:marRight w:val="0"/>
      <w:marTop w:val="0"/>
      <w:marBottom w:val="0"/>
      <w:divBdr>
        <w:top w:val="none" w:sz="0" w:space="0" w:color="auto"/>
        <w:left w:val="none" w:sz="0" w:space="0" w:color="auto"/>
        <w:bottom w:val="none" w:sz="0" w:space="0" w:color="auto"/>
        <w:right w:val="none" w:sz="0" w:space="0" w:color="auto"/>
      </w:divBdr>
    </w:div>
    <w:div w:id="19730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idbeyeis.com/Comment.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3</cp:revision>
  <cp:lastPrinted>2017-01-10T04:08:00Z</cp:lastPrinted>
  <dcterms:created xsi:type="dcterms:W3CDTF">2017-01-20T22:16:00Z</dcterms:created>
  <dcterms:modified xsi:type="dcterms:W3CDTF">2017-01-20T22:17:00Z</dcterms:modified>
</cp:coreProperties>
</file>